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2"/>
      </w:tblGrid>
      <w:tr w:rsidR="00FD0F71" w:rsidRPr="0024065F" w:rsidTr="0024065F"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:rsidR="00FD0F71" w:rsidRPr="0024065F" w:rsidRDefault="00FD0F71" w:rsidP="0024065F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24065F">
              <w:rPr>
                <w:bCs/>
                <w:color w:val="000000"/>
                <w:sz w:val="26"/>
                <w:szCs w:val="26"/>
              </w:rPr>
              <w:t>Приложение 2</w:t>
            </w:r>
          </w:p>
          <w:p w:rsidR="00FD0F71" w:rsidRPr="0024065F" w:rsidRDefault="00FD0F71" w:rsidP="0024065F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24065F">
              <w:rPr>
                <w:bCs/>
                <w:color w:val="000000"/>
                <w:sz w:val="26"/>
                <w:szCs w:val="26"/>
              </w:rPr>
              <w:t xml:space="preserve"> к муниципальной </w:t>
            </w:r>
            <w:r w:rsidR="00D62513">
              <w:rPr>
                <w:bCs/>
                <w:color w:val="000000"/>
                <w:sz w:val="26"/>
                <w:szCs w:val="26"/>
              </w:rPr>
              <w:t>п</w:t>
            </w:r>
            <w:r w:rsidRPr="0024065F">
              <w:rPr>
                <w:bCs/>
                <w:color w:val="000000"/>
                <w:sz w:val="26"/>
                <w:szCs w:val="26"/>
              </w:rPr>
              <w:t>рограмме</w:t>
            </w:r>
          </w:p>
          <w:p w:rsidR="00FD0F71" w:rsidRDefault="00FD0F71" w:rsidP="0024065F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24065F">
              <w:rPr>
                <w:bCs/>
                <w:color w:val="000000"/>
                <w:sz w:val="26"/>
                <w:szCs w:val="26"/>
              </w:rPr>
              <w:t>«Управ</w:t>
            </w:r>
            <w:r w:rsidR="00490481" w:rsidRPr="0024065F">
              <w:rPr>
                <w:bCs/>
                <w:color w:val="000000"/>
                <w:sz w:val="26"/>
                <w:szCs w:val="26"/>
              </w:rPr>
              <w:t>ление муниципальными финансами»</w:t>
            </w:r>
            <w:r w:rsidRPr="0024065F">
              <w:rPr>
                <w:bCs/>
                <w:color w:val="000000"/>
                <w:sz w:val="26"/>
                <w:szCs w:val="26"/>
              </w:rPr>
              <w:t xml:space="preserve"> на 201</w:t>
            </w:r>
            <w:r w:rsidR="00E576E6">
              <w:rPr>
                <w:bCs/>
                <w:color w:val="000000"/>
                <w:sz w:val="26"/>
                <w:szCs w:val="26"/>
              </w:rPr>
              <w:t>6</w:t>
            </w:r>
            <w:r w:rsidRPr="0024065F">
              <w:rPr>
                <w:bCs/>
                <w:color w:val="000000"/>
                <w:sz w:val="26"/>
                <w:szCs w:val="26"/>
              </w:rPr>
              <w:t>-201</w:t>
            </w:r>
            <w:r w:rsidR="00E576E6">
              <w:rPr>
                <w:bCs/>
                <w:color w:val="000000"/>
                <w:sz w:val="26"/>
                <w:szCs w:val="26"/>
              </w:rPr>
              <w:t>8</w:t>
            </w:r>
            <w:r w:rsidRPr="0024065F">
              <w:rPr>
                <w:bCs/>
                <w:color w:val="000000"/>
                <w:sz w:val="26"/>
                <w:szCs w:val="26"/>
              </w:rPr>
              <w:t xml:space="preserve"> годы</w:t>
            </w:r>
            <w:r w:rsidR="00D62513">
              <w:rPr>
                <w:bCs/>
                <w:color w:val="000000"/>
                <w:sz w:val="26"/>
                <w:szCs w:val="26"/>
              </w:rPr>
              <w:t xml:space="preserve">, утвержденной постановлением Администрации города Норильска </w:t>
            </w:r>
          </w:p>
          <w:p w:rsidR="00D62513" w:rsidRPr="001A27E8" w:rsidRDefault="00D62513" w:rsidP="0064293A">
            <w:pPr>
              <w:pStyle w:val="Style2"/>
              <w:widowControl/>
              <w:spacing w:line="240" w:lineRule="auto"/>
              <w:jc w:val="left"/>
              <w:rPr>
                <w:rStyle w:val="FontStyle171"/>
                <w:spacing w:val="60"/>
                <w:sz w:val="26"/>
                <w:szCs w:val="26"/>
                <w:u w:val="single"/>
              </w:rPr>
            </w:pPr>
            <w:r w:rsidRPr="001A27E8">
              <w:rPr>
                <w:color w:val="000000"/>
              </w:rPr>
              <w:t>от</w:t>
            </w:r>
            <w:r w:rsidR="0064293A" w:rsidRPr="001A27E8">
              <w:rPr>
                <w:color w:val="000000"/>
              </w:rPr>
              <w:t xml:space="preserve"> </w:t>
            </w:r>
            <w:r w:rsidR="001A27E8" w:rsidRPr="001A27E8">
              <w:rPr>
                <w:color w:val="000000"/>
              </w:rPr>
              <w:t>07.12.2015 №598</w:t>
            </w:r>
          </w:p>
        </w:tc>
      </w:tr>
    </w:tbl>
    <w:p w:rsidR="00FD0F71" w:rsidRPr="00E94594" w:rsidRDefault="00FD0F71" w:rsidP="00E94594">
      <w:pPr>
        <w:pStyle w:val="Style2"/>
        <w:widowControl/>
        <w:spacing w:line="240" w:lineRule="auto"/>
        <w:jc w:val="right"/>
        <w:rPr>
          <w:rStyle w:val="FontStyle171"/>
          <w:spacing w:val="60"/>
          <w:sz w:val="26"/>
          <w:szCs w:val="26"/>
        </w:rPr>
      </w:pPr>
      <w:bookmarkStart w:id="0" w:name="_GoBack"/>
      <w:bookmarkEnd w:id="0"/>
    </w:p>
    <w:p w:rsidR="00AA6426" w:rsidRPr="00E94594" w:rsidRDefault="0036440E" w:rsidP="00E94594">
      <w:pPr>
        <w:pStyle w:val="Style2"/>
        <w:widowControl/>
        <w:spacing w:line="240" w:lineRule="auto"/>
        <w:rPr>
          <w:rStyle w:val="FontStyle171"/>
          <w:spacing w:val="60"/>
          <w:sz w:val="26"/>
          <w:szCs w:val="26"/>
        </w:rPr>
      </w:pPr>
      <w:r w:rsidRPr="00E94594">
        <w:rPr>
          <w:rStyle w:val="FontStyle171"/>
          <w:spacing w:val="60"/>
          <w:sz w:val="26"/>
          <w:szCs w:val="26"/>
        </w:rPr>
        <w:t xml:space="preserve">1. </w:t>
      </w:r>
      <w:r w:rsidR="00AA6426" w:rsidRPr="00E94594">
        <w:rPr>
          <w:rStyle w:val="FontStyle171"/>
          <w:spacing w:val="60"/>
          <w:sz w:val="26"/>
          <w:szCs w:val="26"/>
        </w:rPr>
        <w:t>ПАСПОРТ</w:t>
      </w:r>
    </w:p>
    <w:p w:rsidR="00AA6426" w:rsidRPr="00E94594" w:rsidRDefault="005526FE" w:rsidP="00E94594">
      <w:pPr>
        <w:pStyle w:val="Style2"/>
        <w:widowControl/>
        <w:spacing w:line="240" w:lineRule="auto"/>
        <w:rPr>
          <w:rStyle w:val="FontStyle171"/>
          <w:sz w:val="26"/>
          <w:szCs w:val="26"/>
        </w:rPr>
      </w:pPr>
      <w:r>
        <w:rPr>
          <w:rStyle w:val="FontStyle171"/>
          <w:sz w:val="26"/>
          <w:szCs w:val="26"/>
        </w:rPr>
        <w:t xml:space="preserve">подпрограммы </w:t>
      </w:r>
      <w:r w:rsidR="00AA6426" w:rsidRPr="00E94594">
        <w:rPr>
          <w:rStyle w:val="FontStyle171"/>
          <w:sz w:val="26"/>
          <w:szCs w:val="26"/>
        </w:rPr>
        <w:t>«Управление муниципальным долгом»</w:t>
      </w:r>
      <w:r w:rsidR="00D62513">
        <w:rPr>
          <w:rStyle w:val="FontStyle171"/>
          <w:sz w:val="26"/>
          <w:szCs w:val="26"/>
        </w:rPr>
        <w:t xml:space="preserve"> муниципальной программы «Управление муниципальными финансами»</w:t>
      </w:r>
      <w:r w:rsidR="00EA3610">
        <w:rPr>
          <w:rStyle w:val="FontStyle171"/>
          <w:sz w:val="26"/>
          <w:szCs w:val="26"/>
        </w:rPr>
        <w:t xml:space="preserve"> на 201</w:t>
      </w:r>
      <w:r w:rsidR="00E576E6">
        <w:rPr>
          <w:rStyle w:val="FontStyle171"/>
          <w:sz w:val="26"/>
          <w:szCs w:val="26"/>
        </w:rPr>
        <w:t>6</w:t>
      </w:r>
      <w:r w:rsidR="00EA3610">
        <w:rPr>
          <w:rStyle w:val="FontStyle171"/>
          <w:sz w:val="26"/>
          <w:szCs w:val="26"/>
        </w:rPr>
        <w:t>-201</w:t>
      </w:r>
      <w:r w:rsidR="00E576E6">
        <w:rPr>
          <w:rStyle w:val="FontStyle171"/>
          <w:sz w:val="26"/>
          <w:szCs w:val="26"/>
        </w:rPr>
        <w:t>8</w:t>
      </w:r>
      <w:r w:rsidR="00EA3610">
        <w:rPr>
          <w:rStyle w:val="FontStyle171"/>
          <w:sz w:val="26"/>
          <w:szCs w:val="26"/>
        </w:rPr>
        <w:t xml:space="preserve"> годы</w:t>
      </w:r>
    </w:p>
    <w:p w:rsidR="00AA6426" w:rsidRPr="00E94594" w:rsidRDefault="00AA6426" w:rsidP="00E94594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  <w:r w:rsidRPr="00E94594">
        <w:rPr>
          <w:rStyle w:val="FontStyle173"/>
          <w:sz w:val="26"/>
          <w:szCs w:val="26"/>
        </w:rPr>
        <w:t xml:space="preserve">(далее – </w:t>
      </w:r>
      <w:r w:rsidR="00C26054" w:rsidRPr="00E94594">
        <w:rPr>
          <w:rStyle w:val="FontStyle173"/>
          <w:sz w:val="26"/>
          <w:szCs w:val="26"/>
        </w:rPr>
        <w:t>п</w:t>
      </w:r>
      <w:r w:rsidRPr="00E94594">
        <w:rPr>
          <w:rStyle w:val="FontStyle173"/>
          <w:sz w:val="26"/>
          <w:szCs w:val="26"/>
        </w:rPr>
        <w:t xml:space="preserve">одпрограмма </w:t>
      </w:r>
      <w:r w:rsidR="00540AA1" w:rsidRPr="00E94594">
        <w:rPr>
          <w:rStyle w:val="FontStyle173"/>
          <w:sz w:val="26"/>
          <w:szCs w:val="26"/>
        </w:rPr>
        <w:t>2</w:t>
      </w:r>
      <w:r w:rsidRPr="00E94594">
        <w:rPr>
          <w:rStyle w:val="FontStyle173"/>
          <w:sz w:val="26"/>
          <w:szCs w:val="26"/>
        </w:rPr>
        <w:t>)</w:t>
      </w:r>
    </w:p>
    <w:p w:rsidR="00AA6426" w:rsidRPr="00E94594" w:rsidRDefault="00AA6426" w:rsidP="00E94594">
      <w:pPr>
        <w:pStyle w:val="Style3"/>
        <w:widowControl/>
        <w:ind w:right="5"/>
        <w:jc w:val="both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705"/>
      </w:tblGrid>
      <w:tr w:rsidR="00521C0D" w:rsidRPr="00E94594" w:rsidTr="00521C0D">
        <w:trPr>
          <w:trHeight w:val="1041"/>
        </w:trPr>
        <w:tc>
          <w:tcPr>
            <w:tcW w:w="2835" w:type="dxa"/>
            <w:shd w:val="clear" w:color="auto" w:fill="auto"/>
          </w:tcPr>
          <w:p w:rsidR="00521C0D" w:rsidRPr="001241F0" w:rsidRDefault="00521C0D" w:rsidP="00D62513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Сои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сполнитель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муниципальной </w:t>
            </w:r>
            <w:r w:rsidR="00D62513">
              <w:rPr>
                <w:rFonts w:ascii="Times New Roman" w:hAnsi="Times New Roman"/>
                <w:sz w:val="26"/>
                <w:szCs w:val="26"/>
              </w:rPr>
              <w:t>п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рограммы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(ответственный исполнитель подпрограммы</w:t>
            </w:r>
            <w:r w:rsidR="00D62513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705" w:type="dxa"/>
            <w:shd w:val="clear" w:color="auto" w:fill="auto"/>
          </w:tcPr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Финансовое управление Администрации города Норильска (далее – Финансовое управление)</w:t>
            </w:r>
          </w:p>
        </w:tc>
      </w:tr>
      <w:tr w:rsidR="00AA6426" w:rsidRPr="00E94594" w:rsidTr="00521C0D">
        <w:tc>
          <w:tcPr>
            <w:tcW w:w="2835" w:type="dxa"/>
            <w:shd w:val="clear" w:color="auto" w:fill="auto"/>
          </w:tcPr>
          <w:p w:rsidR="00AA6426" w:rsidRPr="00E94594" w:rsidRDefault="00AA6426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Цель подпрограммы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AA6426" w:rsidRPr="00E94594" w:rsidRDefault="00AA6426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Style w:val="FontStyle173"/>
                <w:color w:val="000000"/>
                <w:sz w:val="26"/>
                <w:szCs w:val="26"/>
              </w:rPr>
              <w:t>Эффективное управление муниципальным долгом</w:t>
            </w:r>
          </w:p>
          <w:p w:rsidR="00AA6426" w:rsidRPr="00E94594" w:rsidRDefault="00AA6426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A6426" w:rsidRPr="00E94594" w:rsidTr="00521C0D">
        <w:trPr>
          <w:trHeight w:val="1477"/>
        </w:trPr>
        <w:tc>
          <w:tcPr>
            <w:tcW w:w="2835" w:type="dxa"/>
            <w:shd w:val="clear" w:color="auto" w:fill="auto"/>
          </w:tcPr>
          <w:p w:rsidR="00AA6426" w:rsidRPr="00E94594" w:rsidRDefault="00AA6426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Задачи подпрограммы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ED6678" w:rsidRPr="00E94594" w:rsidRDefault="00AA6426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ED6678" w:rsidRPr="00E94594">
              <w:rPr>
                <w:rFonts w:ascii="Times New Roman" w:hAnsi="Times New Roman"/>
                <w:sz w:val="26"/>
                <w:szCs w:val="26"/>
              </w:rPr>
              <w:t>Сохранение объема и структуры муниципального долга на экономически безопасном уровне;</w:t>
            </w:r>
          </w:p>
          <w:p w:rsidR="00ED6678" w:rsidRPr="00E94594" w:rsidRDefault="00ED6678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2. Соблюдение ограничений по объему муниципального долга и расходам на его обслуживание, установленных федеральным законодательством;</w:t>
            </w:r>
          </w:p>
          <w:p w:rsidR="009263F0" w:rsidRPr="00E94594" w:rsidRDefault="009263F0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3. Соблюдение сроков исполнения долговых обязательств;</w:t>
            </w:r>
          </w:p>
          <w:p w:rsidR="00297D71" w:rsidRPr="00E94594" w:rsidRDefault="0036440E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4</w:t>
            </w:r>
            <w:r w:rsidR="00ED6678" w:rsidRPr="00E9459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9C42CC" w:rsidRPr="00E94594">
              <w:rPr>
                <w:rFonts w:ascii="Times New Roman" w:hAnsi="Times New Roman"/>
                <w:sz w:val="26"/>
                <w:szCs w:val="26"/>
              </w:rPr>
              <w:t>О</w:t>
            </w:r>
            <w:r w:rsidR="00ED6678" w:rsidRPr="00E94594">
              <w:rPr>
                <w:rFonts w:ascii="Times New Roman" w:hAnsi="Times New Roman"/>
                <w:sz w:val="26"/>
                <w:szCs w:val="26"/>
              </w:rPr>
              <w:t>бслуживание муниципального долга</w:t>
            </w:r>
          </w:p>
        </w:tc>
      </w:tr>
      <w:tr w:rsidR="00521C0D" w:rsidRPr="00E94594" w:rsidTr="00521C0D">
        <w:tc>
          <w:tcPr>
            <w:tcW w:w="2835" w:type="dxa"/>
            <w:shd w:val="clear" w:color="auto" w:fill="auto"/>
          </w:tcPr>
          <w:p w:rsidR="00521C0D" w:rsidRPr="00E94594" w:rsidRDefault="00521C0D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Срок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реализации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521C0D" w:rsidRDefault="00521C0D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201</w:t>
            </w:r>
            <w:r w:rsidR="00E576E6">
              <w:rPr>
                <w:rFonts w:ascii="Times New Roman" w:hAnsi="Times New Roman"/>
                <w:sz w:val="26"/>
                <w:szCs w:val="26"/>
              </w:rPr>
              <w:t>6</w:t>
            </w:r>
            <w:r w:rsidRPr="00E94594">
              <w:rPr>
                <w:rFonts w:ascii="Times New Roman" w:hAnsi="Times New Roman"/>
                <w:sz w:val="26"/>
                <w:szCs w:val="26"/>
              </w:rPr>
              <w:t>-201</w:t>
            </w:r>
            <w:r w:rsidR="00E576E6">
              <w:rPr>
                <w:rFonts w:ascii="Times New Roman" w:hAnsi="Times New Roman"/>
                <w:sz w:val="26"/>
                <w:szCs w:val="26"/>
              </w:rPr>
              <w:t>8</w:t>
            </w:r>
            <w:r w:rsidRPr="00E94594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  <w:p w:rsidR="00521C0D" w:rsidRPr="00E94594" w:rsidRDefault="00521C0D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21C0D" w:rsidRPr="00E94594" w:rsidTr="00521C0D">
        <w:trPr>
          <w:trHeight w:val="358"/>
        </w:trPr>
        <w:tc>
          <w:tcPr>
            <w:tcW w:w="2835" w:type="dxa"/>
            <w:shd w:val="clear" w:color="auto" w:fill="auto"/>
          </w:tcPr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Объемы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источники финансирования подпрограммы 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 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(тыс.руб.)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21C0D" w:rsidRPr="00F2778B" w:rsidRDefault="00521C0D" w:rsidP="00297D7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бюджетных ассигнований на реализацию подпрограммы </w:t>
            </w:r>
            <w:r w:rsidRPr="00297D71">
              <w:rPr>
                <w:rFonts w:ascii="Times New Roman" w:hAnsi="Times New Roman"/>
                <w:sz w:val="26"/>
                <w:szCs w:val="26"/>
              </w:rPr>
              <w:t xml:space="preserve">2 за счет средств местного бюджета составляет </w:t>
            </w:r>
            <w:r w:rsidR="00965FED">
              <w:rPr>
                <w:rFonts w:ascii="Times New Roman" w:hAnsi="Times New Roman"/>
                <w:sz w:val="26"/>
                <w:szCs w:val="26"/>
              </w:rPr>
              <w:t>196</w:t>
            </w:r>
            <w:r w:rsidRPr="00F2778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2778B" w:rsidRPr="00F2778B">
              <w:rPr>
                <w:rFonts w:ascii="Times New Roman" w:hAnsi="Times New Roman"/>
                <w:sz w:val="26"/>
                <w:szCs w:val="26"/>
              </w:rPr>
              <w:t>0</w:t>
            </w:r>
            <w:r w:rsidRPr="00F2778B">
              <w:rPr>
                <w:rFonts w:ascii="Times New Roman" w:hAnsi="Times New Roman"/>
                <w:sz w:val="26"/>
                <w:szCs w:val="26"/>
              </w:rPr>
              <w:t>00,0 тыс. рублей, в том числе:</w:t>
            </w:r>
          </w:p>
          <w:p w:rsidR="00521C0D" w:rsidRPr="00F2778B" w:rsidRDefault="00521C0D" w:rsidP="00297D7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2778B">
              <w:rPr>
                <w:rFonts w:ascii="Times New Roman" w:hAnsi="Times New Roman"/>
                <w:sz w:val="26"/>
                <w:szCs w:val="26"/>
              </w:rPr>
              <w:t>201</w:t>
            </w:r>
            <w:r w:rsidR="00E576E6" w:rsidRPr="00F2778B">
              <w:rPr>
                <w:rFonts w:ascii="Times New Roman" w:hAnsi="Times New Roman"/>
                <w:sz w:val="26"/>
                <w:szCs w:val="26"/>
              </w:rPr>
              <w:t>6</w:t>
            </w:r>
            <w:r w:rsidRPr="00F2778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965FED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F2778B" w:rsidRPr="00F2778B">
              <w:rPr>
                <w:rFonts w:ascii="Times New Roman" w:hAnsi="Times New Roman"/>
                <w:sz w:val="26"/>
                <w:szCs w:val="26"/>
              </w:rPr>
              <w:t>28 0</w:t>
            </w:r>
            <w:r w:rsidRPr="00F2778B">
              <w:rPr>
                <w:rFonts w:ascii="Times New Roman" w:hAnsi="Times New Roman"/>
                <w:sz w:val="26"/>
                <w:szCs w:val="26"/>
              </w:rPr>
              <w:t>00,0 тыс. рублей;</w:t>
            </w:r>
          </w:p>
          <w:p w:rsidR="00521C0D" w:rsidRPr="00F2778B" w:rsidRDefault="00521C0D" w:rsidP="00297D7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2778B">
              <w:rPr>
                <w:rFonts w:ascii="Times New Roman" w:hAnsi="Times New Roman"/>
                <w:sz w:val="26"/>
                <w:szCs w:val="26"/>
              </w:rPr>
              <w:t>201</w:t>
            </w:r>
            <w:r w:rsidR="00E576E6" w:rsidRPr="00F2778B">
              <w:rPr>
                <w:rFonts w:ascii="Times New Roman" w:hAnsi="Times New Roman"/>
                <w:sz w:val="26"/>
                <w:szCs w:val="26"/>
              </w:rPr>
              <w:t>7</w:t>
            </w:r>
            <w:r w:rsidRPr="00F2778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965FED">
              <w:rPr>
                <w:rFonts w:ascii="Times New Roman" w:hAnsi="Times New Roman"/>
                <w:sz w:val="26"/>
                <w:szCs w:val="26"/>
              </w:rPr>
              <w:t xml:space="preserve">  56</w:t>
            </w:r>
            <w:r w:rsidRPr="00F2778B">
              <w:rPr>
                <w:rFonts w:ascii="Times New Roman" w:hAnsi="Times New Roman"/>
                <w:sz w:val="26"/>
                <w:szCs w:val="26"/>
              </w:rPr>
              <w:t xml:space="preserve"> 000,0 тыс. рублей;</w:t>
            </w:r>
          </w:p>
          <w:p w:rsidR="00521C0D" w:rsidRPr="00297D71" w:rsidRDefault="00521C0D" w:rsidP="00297D71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2778B">
              <w:rPr>
                <w:rFonts w:ascii="Times New Roman" w:hAnsi="Times New Roman"/>
                <w:sz w:val="26"/>
                <w:szCs w:val="26"/>
              </w:rPr>
              <w:t>201</w:t>
            </w:r>
            <w:r w:rsidR="00E576E6" w:rsidRPr="00F2778B">
              <w:rPr>
                <w:rFonts w:ascii="Times New Roman" w:hAnsi="Times New Roman"/>
                <w:sz w:val="26"/>
                <w:szCs w:val="26"/>
              </w:rPr>
              <w:t>8</w:t>
            </w:r>
            <w:r w:rsidRPr="00F2778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965FED">
              <w:rPr>
                <w:rFonts w:ascii="Times New Roman" w:hAnsi="Times New Roman"/>
                <w:sz w:val="26"/>
                <w:szCs w:val="26"/>
              </w:rPr>
              <w:t>112</w:t>
            </w:r>
            <w:r w:rsidRPr="00F2778B">
              <w:rPr>
                <w:rFonts w:ascii="Times New Roman" w:hAnsi="Times New Roman"/>
                <w:sz w:val="26"/>
                <w:szCs w:val="26"/>
              </w:rPr>
              <w:t xml:space="preserve"> 000,0</w:t>
            </w:r>
            <w:r w:rsidRPr="00DC2C4B">
              <w:rPr>
                <w:rFonts w:ascii="Times New Roman" w:hAnsi="Times New Roman"/>
                <w:sz w:val="26"/>
                <w:szCs w:val="26"/>
              </w:rPr>
              <w:t xml:space="preserve"> тыс</w:t>
            </w:r>
            <w:r w:rsidRPr="00297D71">
              <w:rPr>
                <w:rFonts w:ascii="Times New Roman" w:hAnsi="Times New Roman"/>
                <w:sz w:val="26"/>
                <w:szCs w:val="26"/>
              </w:rPr>
              <w:t>. рублей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521C0D" w:rsidRPr="00E94594" w:rsidRDefault="00521C0D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21C0D" w:rsidRPr="00E94594" w:rsidTr="00521C0D">
        <w:trPr>
          <w:trHeight w:val="70"/>
        </w:trPr>
        <w:tc>
          <w:tcPr>
            <w:tcW w:w="2835" w:type="dxa"/>
            <w:shd w:val="clear" w:color="auto" w:fill="auto"/>
          </w:tcPr>
          <w:p w:rsidR="003E5605" w:rsidRPr="003E5605" w:rsidRDefault="003E5605" w:rsidP="003E560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3E5605">
              <w:rPr>
                <w:rFonts w:ascii="Times New Roman" w:hAnsi="Times New Roman"/>
                <w:bCs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 w:rsidR="00F475D0">
              <w:rPr>
                <w:rFonts w:ascii="Times New Roman" w:hAnsi="Times New Roman"/>
                <w:bCs/>
                <w:sz w:val="26"/>
                <w:szCs w:val="26"/>
              </w:rPr>
              <w:t xml:space="preserve">муниципальной программы </w:t>
            </w:r>
            <w:r w:rsidRPr="003E5605">
              <w:rPr>
                <w:rFonts w:ascii="Times New Roman" w:hAnsi="Times New Roman"/>
                <w:bCs/>
                <w:sz w:val="26"/>
                <w:szCs w:val="26"/>
              </w:rPr>
              <w:t xml:space="preserve"> с ожидаемыми значениями на конец </w:t>
            </w:r>
            <w:r w:rsidR="00946046">
              <w:rPr>
                <w:rFonts w:ascii="Times New Roman" w:hAnsi="Times New Roman"/>
                <w:bCs/>
                <w:sz w:val="26"/>
                <w:szCs w:val="26"/>
              </w:rPr>
              <w:t>периода реализации подпрограммы</w:t>
            </w:r>
            <w:r w:rsidRPr="003E5605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21C0D" w:rsidRPr="00E94594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lastRenderedPageBreak/>
              <w:t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 – менее 15% ежегодно;</w:t>
            </w:r>
          </w:p>
          <w:p w:rsidR="00521C0D" w:rsidRPr="00E94594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2. Отношение годовой суммы платежей на погашение и обслуживание муниципального долга к доходам местного бюджета – менее 30% ежегодно;</w:t>
            </w:r>
          </w:p>
          <w:p w:rsidR="00521C0D" w:rsidRPr="00E94594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3. Отсутствие просроченной задолженности по долговым обязате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льствам (далее - </w:t>
            </w:r>
            <w:r w:rsidRPr="00E94594">
              <w:rPr>
                <w:rFonts w:ascii="Times New Roman" w:hAnsi="Times New Roman"/>
                <w:sz w:val="26"/>
                <w:szCs w:val="26"/>
              </w:rPr>
              <w:t>долговые обязательства) – 0% ежегодно;</w:t>
            </w:r>
          </w:p>
          <w:p w:rsidR="00521C0D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lastRenderedPageBreak/>
              <w:t>4. Отношение муниципального долга к доходам местного бюджета без учета утвержденного объема безвозмездных поступлений – менее 100% ежегодно.</w:t>
            </w:r>
          </w:p>
          <w:p w:rsidR="00BD459C" w:rsidRPr="00E94594" w:rsidRDefault="00BD459C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D459C" w:rsidRPr="00BD459C" w:rsidRDefault="00BD459C" w:rsidP="00BD459C">
      <w:pPr>
        <w:pStyle w:val="a6"/>
        <w:spacing w:before="0"/>
        <w:ind w:left="720"/>
        <w:rPr>
          <w:b/>
          <w:color w:val="000000"/>
        </w:rPr>
      </w:pPr>
    </w:p>
    <w:p w:rsidR="000070F9" w:rsidRPr="004F7AD5" w:rsidRDefault="001070A4" w:rsidP="004F7AD5">
      <w:pPr>
        <w:pStyle w:val="a6"/>
        <w:numPr>
          <w:ilvl w:val="0"/>
          <w:numId w:val="34"/>
        </w:numPr>
        <w:spacing w:before="0"/>
        <w:jc w:val="center"/>
        <w:rPr>
          <w:b/>
          <w:color w:val="000000"/>
        </w:rPr>
      </w:pPr>
      <w:r w:rsidRPr="004F7AD5">
        <w:rPr>
          <w:b/>
        </w:rPr>
        <w:t>Текущее состояние</w:t>
      </w:r>
      <w:r w:rsidR="00582BC3" w:rsidRPr="004F7AD5">
        <w:rPr>
          <w:b/>
        </w:rPr>
        <w:t xml:space="preserve"> </w:t>
      </w:r>
    </w:p>
    <w:p w:rsidR="004F7AD5" w:rsidRPr="00E94594" w:rsidRDefault="004F7AD5" w:rsidP="004F7AD5">
      <w:pPr>
        <w:pStyle w:val="a6"/>
        <w:spacing w:before="0"/>
        <w:ind w:left="360"/>
        <w:rPr>
          <w:color w:val="000000"/>
        </w:rPr>
      </w:pPr>
    </w:p>
    <w:p w:rsidR="004F0D75" w:rsidRPr="00E94594" w:rsidRDefault="004F0D75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Управление муниципальным долгом является составной частью системы управления муниципальными финансами в муниципаль</w:t>
      </w:r>
      <w:r w:rsidR="003F3DB4" w:rsidRPr="00E94594">
        <w:rPr>
          <w:rFonts w:ascii="Times New Roman" w:hAnsi="Times New Roman"/>
          <w:sz w:val="26"/>
          <w:szCs w:val="26"/>
        </w:rPr>
        <w:t xml:space="preserve">ном образовании город Норильск. Эффективное управление муниципальным долгом означает не только своевременное обслуживание долговых обязательств, но и проведение </w:t>
      </w:r>
      <w:r w:rsidR="00C925D3" w:rsidRPr="00E94594">
        <w:rPr>
          <w:rFonts w:ascii="Times New Roman" w:hAnsi="Times New Roman"/>
          <w:sz w:val="26"/>
          <w:szCs w:val="26"/>
        </w:rPr>
        <w:t>раци</w:t>
      </w:r>
      <w:r w:rsidR="003F3DB4" w:rsidRPr="00E94594">
        <w:rPr>
          <w:rFonts w:ascii="Times New Roman" w:hAnsi="Times New Roman"/>
          <w:sz w:val="26"/>
          <w:szCs w:val="26"/>
        </w:rPr>
        <w:t>ональной долговой политики</w:t>
      </w:r>
      <w:r w:rsidR="00C925D3" w:rsidRPr="00E94594">
        <w:rPr>
          <w:rFonts w:ascii="Times New Roman" w:hAnsi="Times New Roman"/>
          <w:sz w:val="26"/>
          <w:szCs w:val="26"/>
        </w:rPr>
        <w:t>, направленной на сохранение объема и структуры муниципального долга на экономически безопасном уровне при соблюдении ограничений, установленных федеральным законодательством.</w:t>
      </w:r>
    </w:p>
    <w:p w:rsidR="00272EBC" w:rsidRDefault="002C0479" w:rsidP="00E9459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В целях выполнения бюджетных обязательств постоянно отслеживается ход исполнения местного бюджета с целью своевременного прогнозирования кассовых разрывов и принятия мер по их ликвидации. Это гарантирует</w:t>
      </w:r>
      <w:r w:rsidR="00272EBC">
        <w:rPr>
          <w:rFonts w:ascii="Times New Roman" w:hAnsi="Times New Roman"/>
          <w:sz w:val="26"/>
          <w:szCs w:val="26"/>
        </w:rPr>
        <w:t>:</w:t>
      </w:r>
    </w:p>
    <w:p w:rsidR="00272EBC" w:rsidRDefault="00272EBC" w:rsidP="00E9459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</w:t>
      </w:r>
      <w:r w:rsidR="002C0479" w:rsidRPr="00E94594">
        <w:rPr>
          <w:rFonts w:ascii="Times New Roman" w:hAnsi="Times New Roman"/>
          <w:sz w:val="26"/>
          <w:szCs w:val="26"/>
        </w:rPr>
        <w:t xml:space="preserve"> стабильное финансир</w:t>
      </w:r>
      <w:r>
        <w:rPr>
          <w:rFonts w:ascii="Times New Roman" w:hAnsi="Times New Roman"/>
          <w:sz w:val="26"/>
          <w:szCs w:val="26"/>
        </w:rPr>
        <w:t>ование текущих расходов бюджета;</w:t>
      </w:r>
    </w:p>
    <w:p w:rsidR="00272EBC" w:rsidRDefault="00272EBC" w:rsidP="00E9459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</w:t>
      </w:r>
      <w:r w:rsidR="002C0479" w:rsidRPr="00E94594">
        <w:rPr>
          <w:rFonts w:ascii="Times New Roman" w:hAnsi="Times New Roman"/>
          <w:sz w:val="26"/>
          <w:szCs w:val="26"/>
        </w:rPr>
        <w:t xml:space="preserve"> своевременное и полное выполнение принятых обязательств</w:t>
      </w:r>
      <w:r>
        <w:rPr>
          <w:rFonts w:ascii="Times New Roman" w:hAnsi="Times New Roman"/>
          <w:sz w:val="26"/>
          <w:szCs w:val="26"/>
        </w:rPr>
        <w:t>;</w:t>
      </w:r>
    </w:p>
    <w:p w:rsidR="002C0479" w:rsidRPr="00E94594" w:rsidRDefault="00272EBC" w:rsidP="00E9459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</w:t>
      </w:r>
      <w:r w:rsidR="00A140D6" w:rsidRPr="00E94594">
        <w:rPr>
          <w:rFonts w:ascii="Times New Roman" w:hAnsi="Times New Roman"/>
          <w:sz w:val="26"/>
          <w:szCs w:val="26"/>
        </w:rPr>
        <w:t>минимизаци</w:t>
      </w:r>
      <w:r>
        <w:rPr>
          <w:rFonts w:ascii="Times New Roman" w:hAnsi="Times New Roman"/>
          <w:sz w:val="26"/>
          <w:szCs w:val="26"/>
        </w:rPr>
        <w:t>ю</w:t>
      </w:r>
      <w:r w:rsidR="00A140D6" w:rsidRPr="00E94594">
        <w:rPr>
          <w:rFonts w:ascii="Times New Roman" w:hAnsi="Times New Roman"/>
          <w:sz w:val="26"/>
          <w:szCs w:val="26"/>
        </w:rPr>
        <w:t xml:space="preserve"> привлечения заемных средств</w:t>
      </w:r>
      <w:r w:rsidR="002C0479" w:rsidRPr="00E94594">
        <w:rPr>
          <w:rFonts w:ascii="Times New Roman" w:hAnsi="Times New Roman"/>
          <w:sz w:val="26"/>
          <w:szCs w:val="26"/>
        </w:rPr>
        <w:t>.</w:t>
      </w:r>
    </w:p>
    <w:p w:rsidR="00FF717B" w:rsidRPr="00E94594" w:rsidRDefault="006B5DFC" w:rsidP="00E94594">
      <w:pPr>
        <w:spacing w:line="240" w:lineRule="auto"/>
        <w:ind w:firstLine="650"/>
        <w:jc w:val="right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Таблица 1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044"/>
        <w:gridCol w:w="1166"/>
        <w:gridCol w:w="1170"/>
        <w:gridCol w:w="1170"/>
        <w:gridCol w:w="1170"/>
        <w:gridCol w:w="1171"/>
        <w:gridCol w:w="1176"/>
      </w:tblGrid>
      <w:tr w:rsidR="00A5088E" w:rsidRPr="0024065F" w:rsidTr="00726407">
        <w:trPr>
          <w:trHeight w:val="426"/>
        </w:trPr>
        <w:tc>
          <w:tcPr>
            <w:tcW w:w="269" w:type="pct"/>
            <w:vMerge w:val="restart"/>
            <w:vAlign w:val="center"/>
          </w:tcPr>
          <w:p w:rsidR="00D96279" w:rsidRPr="0024065F" w:rsidRDefault="00D96279" w:rsidP="0024065F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1071" w:type="pct"/>
            <w:vMerge w:val="restart"/>
            <w:vAlign w:val="center"/>
          </w:tcPr>
          <w:p w:rsidR="00D96279" w:rsidRPr="0024065F" w:rsidRDefault="00D96279" w:rsidP="0024065F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Наименование долговых обязательств</w:t>
            </w:r>
          </w:p>
        </w:tc>
        <w:tc>
          <w:tcPr>
            <w:tcW w:w="3660" w:type="pct"/>
            <w:gridSpan w:val="6"/>
            <w:vAlign w:val="center"/>
          </w:tcPr>
          <w:p w:rsidR="00D96279" w:rsidRPr="0024065F" w:rsidRDefault="00D96279" w:rsidP="0024065F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 xml:space="preserve">Объем </w:t>
            </w:r>
            <w:r w:rsidR="00272EBC" w:rsidRPr="0024065F">
              <w:rPr>
                <w:rFonts w:ascii="Times New Roman" w:hAnsi="Times New Roman"/>
                <w:sz w:val="20"/>
              </w:rPr>
              <w:t>муниципального</w:t>
            </w:r>
            <w:r w:rsidRPr="0024065F">
              <w:rPr>
                <w:rFonts w:ascii="Times New Roman" w:hAnsi="Times New Roman"/>
                <w:sz w:val="20"/>
              </w:rPr>
              <w:t xml:space="preserve"> долга, тыс.рублей</w:t>
            </w:r>
          </w:p>
        </w:tc>
      </w:tr>
      <w:tr w:rsidR="00E576E6" w:rsidRPr="0024065F" w:rsidTr="0024065F">
        <w:tc>
          <w:tcPr>
            <w:tcW w:w="269" w:type="pct"/>
            <w:vMerge/>
          </w:tcPr>
          <w:p w:rsidR="00E576E6" w:rsidRPr="0024065F" w:rsidRDefault="00E576E6" w:rsidP="0024065F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71" w:type="pct"/>
            <w:vMerge/>
          </w:tcPr>
          <w:p w:rsidR="00E576E6" w:rsidRPr="0024065F" w:rsidRDefault="00E576E6" w:rsidP="0024065F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82" w:type="pct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01.01.2010</w:t>
            </w:r>
          </w:p>
        </w:tc>
        <w:tc>
          <w:tcPr>
            <w:tcW w:w="615" w:type="pct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01.01.2011</w:t>
            </w:r>
          </w:p>
        </w:tc>
        <w:tc>
          <w:tcPr>
            <w:tcW w:w="615" w:type="pct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01.01.2012</w:t>
            </w:r>
          </w:p>
        </w:tc>
        <w:tc>
          <w:tcPr>
            <w:tcW w:w="615" w:type="pct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01.01.2013</w:t>
            </w:r>
          </w:p>
        </w:tc>
        <w:tc>
          <w:tcPr>
            <w:tcW w:w="615" w:type="pct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01.01.2014</w:t>
            </w:r>
          </w:p>
        </w:tc>
        <w:tc>
          <w:tcPr>
            <w:tcW w:w="618" w:type="pct"/>
          </w:tcPr>
          <w:p w:rsidR="00E576E6" w:rsidRPr="0024065F" w:rsidRDefault="00E576E6" w:rsidP="00E576E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</w:tr>
      <w:tr w:rsidR="00E576E6" w:rsidRPr="0024065F" w:rsidTr="00E03E4E">
        <w:tc>
          <w:tcPr>
            <w:tcW w:w="269" w:type="pct"/>
            <w:vAlign w:val="center"/>
          </w:tcPr>
          <w:p w:rsidR="00E576E6" w:rsidRPr="0024065F" w:rsidRDefault="00E576E6" w:rsidP="00E03E4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071" w:type="pct"/>
          </w:tcPr>
          <w:p w:rsidR="00E576E6" w:rsidRPr="0024065F" w:rsidRDefault="00E576E6" w:rsidP="0024065F">
            <w:pPr>
              <w:spacing w:line="240" w:lineRule="auto"/>
              <w:jc w:val="left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Муниципальный долг, всего:</w:t>
            </w:r>
          </w:p>
        </w:tc>
        <w:tc>
          <w:tcPr>
            <w:tcW w:w="582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1 168 000,0</w:t>
            </w:r>
          </w:p>
        </w:tc>
        <w:tc>
          <w:tcPr>
            <w:tcW w:w="615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15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300 000,0</w:t>
            </w:r>
          </w:p>
        </w:tc>
        <w:tc>
          <w:tcPr>
            <w:tcW w:w="615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300 000,0</w:t>
            </w:r>
          </w:p>
        </w:tc>
        <w:tc>
          <w:tcPr>
            <w:tcW w:w="615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615 000,0</w:t>
            </w:r>
          </w:p>
        </w:tc>
        <w:tc>
          <w:tcPr>
            <w:tcW w:w="618" w:type="pct"/>
            <w:vAlign w:val="center"/>
          </w:tcPr>
          <w:p w:rsidR="00E576E6" w:rsidRPr="0024065F" w:rsidRDefault="00E576E6" w:rsidP="0024065F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E576E6" w:rsidRPr="0024065F" w:rsidTr="00E03E4E">
        <w:tc>
          <w:tcPr>
            <w:tcW w:w="269" w:type="pct"/>
            <w:vAlign w:val="center"/>
          </w:tcPr>
          <w:p w:rsidR="00E576E6" w:rsidRPr="0024065F" w:rsidRDefault="00E576E6" w:rsidP="00E03E4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1071" w:type="pct"/>
          </w:tcPr>
          <w:p w:rsidR="00E576E6" w:rsidRPr="0024065F" w:rsidRDefault="00E576E6" w:rsidP="0024065F">
            <w:pPr>
              <w:spacing w:line="240" w:lineRule="auto"/>
              <w:jc w:val="left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Бюджетные кредиты, привлеченные в местный бюджет</w:t>
            </w:r>
          </w:p>
        </w:tc>
        <w:tc>
          <w:tcPr>
            <w:tcW w:w="582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1 168 000,0</w:t>
            </w:r>
          </w:p>
        </w:tc>
        <w:tc>
          <w:tcPr>
            <w:tcW w:w="615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15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300 000,0</w:t>
            </w:r>
          </w:p>
        </w:tc>
        <w:tc>
          <w:tcPr>
            <w:tcW w:w="615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300 000,0</w:t>
            </w:r>
          </w:p>
        </w:tc>
        <w:tc>
          <w:tcPr>
            <w:tcW w:w="615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465 000,0</w:t>
            </w:r>
          </w:p>
        </w:tc>
        <w:tc>
          <w:tcPr>
            <w:tcW w:w="618" w:type="pct"/>
            <w:vAlign w:val="center"/>
          </w:tcPr>
          <w:p w:rsidR="00E576E6" w:rsidRPr="0024065F" w:rsidRDefault="00E576E6" w:rsidP="0024065F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E576E6" w:rsidRPr="0024065F" w:rsidTr="00E03E4E">
        <w:tc>
          <w:tcPr>
            <w:tcW w:w="269" w:type="pct"/>
            <w:vAlign w:val="center"/>
          </w:tcPr>
          <w:p w:rsidR="00E576E6" w:rsidRPr="0024065F" w:rsidRDefault="00E576E6" w:rsidP="00E03E4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1071" w:type="pct"/>
          </w:tcPr>
          <w:p w:rsidR="00E576E6" w:rsidRPr="0024065F" w:rsidRDefault="00E576E6" w:rsidP="0024065F">
            <w:pPr>
              <w:spacing w:line="240" w:lineRule="auto"/>
              <w:jc w:val="left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Кредиты, от кредитных организаций</w:t>
            </w:r>
          </w:p>
        </w:tc>
        <w:tc>
          <w:tcPr>
            <w:tcW w:w="582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15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15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15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15" w:type="pct"/>
            <w:vAlign w:val="center"/>
          </w:tcPr>
          <w:p w:rsidR="00E576E6" w:rsidRPr="0024065F" w:rsidRDefault="00E576E6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150 000,0</w:t>
            </w:r>
          </w:p>
        </w:tc>
        <w:tc>
          <w:tcPr>
            <w:tcW w:w="618" w:type="pct"/>
            <w:vAlign w:val="center"/>
          </w:tcPr>
          <w:p w:rsidR="00E576E6" w:rsidRPr="0024065F" w:rsidRDefault="00E576E6" w:rsidP="0024065F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3B7AC4" w:rsidRDefault="003B7AC4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</w:p>
    <w:p w:rsidR="003A67A2" w:rsidRPr="00E94594" w:rsidRDefault="003A67A2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Приоритетом долговой политики </w:t>
      </w:r>
      <w:r w:rsidR="00596B0C" w:rsidRPr="00E94594">
        <w:rPr>
          <w:rFonts w:ascii="Times New Roman" w:hAnsi="Times New Roman"/>
          <w:sz w:val="26"/>
          <w:szCs w:val="26"/>
        </w:rPr>
        <w:t xml:space="preserve">муниципалитета </w:t>
      </w:r>
      <w:r w:rsidRPr="00E94594">
        <w:rPr>
          <w:rFonts w:ascii="Times New Roman" w:hAnsi="Times New Roman"/>
          <w:sz w:val="26"/>
          <w:szCs w:val="26"/>
        </w:rPr>
        <w:t>является обеспечение сбалансированности местного бюджета. В качестве основного инструмента заимствований</w:t>
      </w:r>
      <w:r w:rsidR="00A7486C" w:rsidRPr="00E94594">
        <w:rPr>
          <w:rFonts w:ascii="Times New Roman" w:hAnsi="Times New Roman"/>
          <w:sz w:val="26"/>
          <w:szCs w:val="26"/>
        </w:rPr>
        <w:t xml:space="preserve"> муниципалитетом </w:t>
      </w:r>
      <w:r w:rsidR="006D6E6B" w:rsidRPr="00E94594">
        <w:rPr>
          <w:rFonts w:ascii="Times New Roman" w:hAnsi="Times New Roman"/>
          <w:sz w:val="26"/>
          <w:szCs w:val="26"/>
        </w:rPr>
        <w:t>использ</w:t>
      </w:r>
      <w:r w:rsidR="00596B0C" w:rsidRPr="00E94594">
        <w:rPr>
          <w:rFonts w:ascii="Times New Roman" w:hAnsi="Times New Roman"/>
          <w:sz w:val="26"/>
          <w:szCs w:val="26"/>
        </w:rPr>
        <w:t>овались</w:t>
      </w:r>
      <w:r w:rsidR="006D6E6B" w:rsidRPr="00E94594">
        <w:rPr>
          <w:rFonts w:ascii="Times New Roman" w:hAnsi="Times New Roman"/>
          <w:sz w:val="26"/>
          <w:szCs w:val="26"/>
        </w:rPr>
        <w:t xml:space="preserve"> бюджетные кредиты.</w:t>
      </w:r>
    </w:p>
    <w:p w:rsidR="007B0963" w:rsidRPr="00E94594" w:rsidRDefault="007B0963" w:rsidP="00E94594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В целях поддержания оптимальной структуры муниципального долга и минимизации расходов на обслуживание муниципального долга муниципалитетом определяются оптимальные сроки заимствований для снижения стоимости долговых обязательств и гибкое реагирование на изменяющиеся условия финансовых рынков.</w:t>
      </w:r>
    </w:p>
    <w:p w:rsidR="007B0963" w:rsidRPr="00E94594" w:rsidRDefault="00552E4D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М</w:t>
      </w:r>
      <w:r w:rsidR="00A7486C" w:rsidRPr="00E94594">
        <w:rPr>
          <w:rFonts w:ascii="Times New Roman" w:hAnsi="Times New Roman"/>
          <w:sz w:val="26"/>
          <w:szCs w:val="26"/>
        </w:rPr>
        <w:t>униципальн</w:t>
      </w:r>
      <w:r w:rsidRPr="00E94594">
        <w:rPr>
          <w:rFonts w:ascii="Times New Roman" w:hAnsi="Times New Roman"/>
          <w:sz w:val="26"/>
          <w:szCs w:val="26"/>
        </w:rPr>
        <w:t>ый долг</w:t>
      </w:r>
      <w:r w:rsidR="005D696C" w:rsidRPr="00E94594">
        <w:rPr>
          <w:rFonts w:ascii="Times New Roman" w:hAnsi="Times New Roman"/>
          <w:sz w:val="26"/>
          <w:szCs w:val="26"/>
        </w:rPr>
        <w:t xml:space="preserve"> образовывался ввиду ограниченности доходных источников покрытия дефицита бюджета</w:t>
      </w:r>
      <w:r w:rsidR="0036440E" w:rsidRPr="00E94594">
        <w:rPr>
          <w:rFonts w:ascii="Times New Roman" w:hAnsi="Times New Roman"/>
          <w:sz w:val="26"/>
          <w:szCs w:val="26"/>
        </w:rPr>
        <w:t>,</w:t>
      </w:r>
      <w:r w:rsidR="005D696C" w:rsidRPr="00E94594">
        <w:rPr>
          <w:rFonts w:ascii="Times New Roman" w:hAnsi="Times New Roman"/>
          <w:sz w:val="26"/>
          <w:szCs w:val="26"/>
        </w:rPr>
        <w:t xml:space="preserve"> связанных с последствиями финансового экономического кризиса 2008-2010 годов</w:t>
      </w:r>
      <w:r w:rsidR="0036440E" w:rsidRPr="00E94594">
        <w:rPr>
          <w:rFonts w:ascii="Times New Roman" w:hAnsi="Times New Roman"/>
          <w:sz w:val="26"/>
          <w:szCs w:val="26"/>
        </w:rPr>
        <w:t>,</w:t>
      </w:r>
      <w:r w:rsidR="005D696C" w:rsidRPr="00E94594">
        <w:rPr>
          <w:rFonts w:ascii="Times New Roman" w:hAnsi="Times New Roman"/>
          <w:sz w:val="26"/>
          <w:szCs w:val="26"/>
        </w:rPr>
        <w:t xml:space="preserve"> и в связи с изменениями нормативов отчислений налоговых доходов и уменьшения посредством этого доходной базы местного бюджета.</w:t>
      </w:r>
    </w:p>
    <w:p w:rsidR="00844BF1" w:rsidRPr="00E94594" w:rsidRDefault="00844BF1" w:rsidP="00E94594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Исполнение и обслуживание принятых долговых обязательств реализуются в полном объеме и в установленные сроки.</w:t>
      </w:r>
    </w:p>
    <w:p w:rsidR="005D696C" w:rsidRPr="00E94594" w:rsidRDefault="00844BF1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В ближайшее время о</w:t>
      </w:r>
      <w:r w:rsidR="005D696C" w:rsidRPr="00E94594">
        <w:rPr>
          <w:rFonts w:ascii="Times New Roman" w:hAnsi="Times New Roman"/>
          <w:sz w:val="26"/>
          <w:szCs w:val="26"/>
        </w:rPr>
        <w:t>пережающий (по сравнению с доходами) рост расходной части местного бюджета формирует устойчивый дефицит</w:t>
      </w:r>
      <w:r w:rsidR="00596B0C" w:rsidRPr="00E94594">
        <w:rPr>
          <w:rFonts w:ascii="Times New Roman" w:hAnsi="Times New Roman"/>
          <w:sz w:val="26"/>
          <w:szCs w:val="26"/>
        </w:rPr>
        <w:t>, основным источником покрытия которого будут выступать заемные средства.</w:t>
      </w:r>
    </w:p>
    <w:p w:rsidR="005A4B57" w:rsidRPr="00E94594" w:rsidRDefault="005A4B57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lastRenderedPageBreak/>
        <w:t xml:space="preserve">В связи с этим долговая политика муниципалитета будет направлена, прежде всего, на обеспечение финансирования дефицита местного бюджета путем привлечения ресурсов на российском рынке капитала. </w:t>
      </w:r>
      <w:r w:rsidRPr="00E4346D">
        <w:rPr>
          <w:rFonts w:ascii="Times New Roman" w:hAnsi="Times New Roman"/>
          <w:sz w:val="26"/>
          <w:szCs w:val="26"/>
        </w:rPr>
        <w:t xml:space="preserve">С учетом этого объем муниципального долга будет </w:t>
      </w:r>
      <w:r w:rsidRPr="00375837">
        <w:rPr>
          <w:rFonts w:ascii="Times New Roman" w:hAnsi="Times New Roman"/>
          <w:sz w:val="26"/>
          <w:szCs w:val="26"/>
        </w:rPr>
        <w:t>ежегодно возрастать и достигнет</w:t>
      </w:r>
      <w:r w:rsidRPr="00E4346D">
        <w:rPr>
          <w:rFonts w:ascii="Times New Roman" w:hAnsi="Times New Roman"/>
          <w:sz w:val="26"/>
          <w:szCs w:val="26"/>
        </w:rPr>
        <w:t xml:space="preserve"> к 201</w:t>
      </w:r>
      <w:r w:rsidR="00E576E6">
        <w:rPr>
          <w:rFonts w:ascii="Times New Roman" w:hAnsi="Times New Roman"/>
          <w:sz w:val="26"/>
          <w:szCs w:val="26"/>
        </w:rPr>
        <w:t>9</w:t>
      </w:r>
      <w:r w:rsidRPr="00E4346D">
        <w:rPr>
          <w:rFonts w:ascii="Times New Roman" w:hAnsi="Times New Roman"/>
          <w:sz w:val="26"/>
          <w:szCs w:val="26"/>
        </w:rPr>
        <w:t xml:space="preserve"> году </w:t>
      </w:r>
      <w:r w:rsidR="00375837">
        <w:rPr>
          <w:rFonts w:ascii="Times New Roman" w:hAnsi="Times New Roman"/>
          <w:sz w:val="26"/>
          <w:szCs w:val="26"/>
        </w:rPr>
        <w:t>30,4</w:t>
      </w:r>
      <w:r w:rsidR="00782CB8" w:rsidRPr="00E4346D">
        <w:rPr>
          <w:rFonts w:ascii="Times New Roman" w:hAnsi="Times New Roman"/>
          <w:sz w:val="26"/>
          <w:szCs w:val="26"/>
        </w:rPr>
        <w:t>% процентов от объема собственных доходов местного бюджета.</w:t>
      </w:r>
    </w:p>
    <w:p w:rsidR="009D1009" w:rsidRPr="00E94594" w:rsidRDefault="009D1009" w:rsidP="00E94594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Вместе с тем, в планируемом периоде показатели долговой нагрузки местного бюджета не будут превышать предельных значений, установленных бюджетным законодательством.</w:t>
      </w:r>
    </w:p>
    <w:p w:rsidR="006E7FE8" w:rsidRDefault="00782CB8" w:rsidP="009B659D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6C77F3">
        <w:rPr>
          <w:rFonts w:ascii="Times New Roman" w:hAnsi="Times New Roman"/>
          <w:sz w:val="26"/>
          <w:szCs w:val="26"/>
        </w:rPr>
        <w:t>Вслед за ростом муниципального долга будут увеличиваться расходы на его обслуживание.</w:t>
      </w:r>
    </w:p>
    <w:p w:rsidR="00E576E6" w:rsidRPr="00E94594" w:rsidRDefault="00E576E6" w:rsidP="009B659D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6E6F13" w:rsidRPr="00E94594" w:rsidRDefault="006E6F13" w:rsidP="00E94594">
      <w:pPr>
        <w:pStyle w:val="a6"/>
        <w:numPr>
          <w:ilvl w:val="0"/>
          <w:numId w:val="34"/>
        </w:numPr>
        <w:spacing w:before="0"/>
        <w:jc w:val="center"/>
        <w:rPr>
          <w:b/>
          <w:sz w:val="26"/>
          <w:szCs w:val="26"/>
        </w:rPr>
      </w:pPr>
      <w:r w:rsidRPr="00E94594">
        <w:rPr>
          <w:b/>
          <w:sz w:val="26"/>
          <w:szCs w:val="26"/>
        </w:rPr>
        <w:t>Цел</w:t>
      </w:r>
      <w:r w:rsidR="004F353F">
        <w:rPr>
          <w:b/>
          <w:sz w:val="26"/>
          <w:szCs w:val="26"/>
        </w:rPr>
        <w:t>и и</w:t>
      </w:r>
      <w:r w:rsidRPr="00E94594">
        <w:rPr>
          <w:b/>
          <w:sz w:val="26"/>
          <w:szCs w:val="26"/>
        </w:rPr>
        <w:t xml:space="preserve"> задачи</w:t>
      </w:r>
      <w:r w:rsidR="002446BC" w:rsidRPr="00E94594">
        <w:rPr>
          <w:b/>
          <w:sz w:val="26"/>
          <w:szCs w:val="26"/>
        </w:rPr>
        <w:t xml:space="preserve"> </w:t>
      </w:r>
      <w:r w:rsidR="006E7FE8" w:rsidRPr="00E94594">
        <w:rPr>
          <w:b/>
          <w:sz w:val="26"/>
          <w:szCs w:val="26"/>
        </w:rPr>
        <w:t>п</w:t>
      </w:r>
      <w:r w:rsidR="000D0B4A" w:rsidRPr="00E94594">
        <w:rPr>
          <w:b/>
          <w:sz w:val="26"/>
          <w:szCs w:val="26"/>
        </w:rPr>
        <w:t>одпрограммы</w:t>
      </w:r>
      <w:r w:rsidR="005C1D60" w:rsidRPr="00E94594">
        <w:rPr>
          <w:b/>
          <w:sz w:val="26"/>
          <w:szCs w:val="26"/>
        </w:rPr>
        <w:t xml:space="preserve"> </w:t>
      </w:r>
      <w:r w:rsidR="006E7FE8" w:rsidRPr="00E94594">
        <w:rPr>
          <w:b/>
          <w:sz w:val="26"/>
          <w:szCs w:val="26"/>
        </w:rPr>
        <w:t>2</w:t>
      </w:r>
    </w:p>
    <w:p w:rsidR="007B65BD" w:rsidRPr="00E94594" w:rsidRDefault="007B65BD" w:rsidP="00E94594">
      <w:pPr>
        <w:pStyle w:val="a6"/>
        <w:spacing w:before="0"/>
        <w:ind w:left="360"/>
        <w:rPr>
          <w:b/>
          <w:sz w:val="26"/>
          <w:szCs w:val="26"/>
        </w:rPr>
      </w:pPr>
    </w:p>
    <w:p w:rsidR="00583DFB" w:rsidRPr="00E94594" w:rsidRDefault="00583DF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Приоритетом муниципальной политики в сфере реализации </w:t>
      </w:r>
      <w:r w:rsidR="006E7FE8" w:rsidRPr="00E94594">
        <w:rPr>
          <w:rFonts w:ascii="Times New Roman" w:hAnsi="Times New Roman" w:cs="Times New Roman"/>
          <w:sz w:val="26"/>
          <w:szCs w:val="26"/>
        </w:rPr>
        <w:t>п</w:t>
      </w:r>
      <w:r w:rsidRPr="00E94594">
        <w:rPr>
          <w:rFonts w:ascii="Times New Roman" w:hAnsi="Times New Roman" w:cs="Times New Roman"/>
          <w:sz w:val="26"/>
          <w:szCs w:val="26"/>
        </w:rPr>
        <w:t xml:space="preserve">одпрограммы </w:t>
      </w:r>
      <w:r w:rsidR="006E7FE8" w:rsidRPr="00E94594"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>является проведение ответственной долговой политики.</w:t>
      </w:r>
    </w:p>
    <w:p w:rsidR="006E6F13" w:rsidRPr="00E94594" w:rsidRDefault="006E6F13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Целью является эффективное управление муниципальным долгом муниципального образования город Норильск.</w:t>
      </w:r>
    </w:p>
    <w:p w:rsidR="00583DFB" w:rsidRPr="00E94594" w:rsidRDefault="00583DF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Для достижения указанной цели необходимо решить следующие задачи:</w:t>
      </w:r>
    </w:p>
    <w:p w:rsidR="009263F0" w:rsidRPr="00E94594" w:rsidRDefault="009263F0" w:rsidP="00E9459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1. </w:t>
      </w:r>
      <w:r w:rsidR="00521C0D">
        <w:rPr>
          <w:rFonts w:ascii="Times New Roman" w:hAnsi="Times New Roman"/>
          <w:sz w:val="26"/>
          <w:szCs w:val="26"/>
        </w:rPr>
        <w:t>С</w:t>
      </w:r>
      <w:r w:rsidRPr="00E94594">
        <w:rPr>
          <w:rFonts w:ascii="Times New Roman" w:hAnsi="Times New Roman"/>
          <w:sz w:val="26"/>
          <w:szCs w:val="26"/>
        </w:rPr>
        <w:t>охранение объема и структуры муниципального долга на экономически безопасном уровне;</w:t>
      </w:r>
    </w:p>
    <w:p w:rsidR="009263F0" w:rsidRPr="00E94594" w:rsidRDefault="009263F0" w:rsidP="00E9459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2. </w:t>
      </w:r>
      <w:r w:rsidR="00521C0D">
        <w:rPr>
          <w:rFonts w:ascii="Times New Roman" w:hAnsi="Times New Roman"/>
          <w:sz w:val="26"/>
          <w:szCs w:val="26"/>
        </w:rPr>
        <w:t>С</w:t>
      </w:r>
      <w:r w:rsidRPr="00E94594">
        <w:rPr>
          <w:rFonts w:ascii="Times New Roman" w:hAnsi="Times New Roman"/>
          <w:sz w:val="26"/>
          <w:szCs w:val="26"/>
        </w:rPr>
        <w:t>облюдение ограничений по объему муниципального долга и расходам на его обслуживание, установленных федеральным законодательством;</w:t>
      </w:r>
    </w:p>
    <w:p w:rsidR="009263F0" w:rsidRPr="00E94594" w:rsidRDefault="009263F0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3. </w:t>
      </w:r>
      <w:r w:rsidR="00521C0D">
        <w:rPr>
          <w:rFonts w:ascii="Times New Roman" w:hAnsi="Times New Roman"/>
          <w:sz w:val="26"/>
          <w:szCs w:val="26"/>
        </w:rPr>
        <w:t>С</w:t>
      </w:r>
      <w:r w:rsidRPr="00E94594">
        <w:rPr>
          <w:rFonts w:ascii="Times New Roman" w:hAnsi="Times New Roman"/>
          <w:sz w:val="26"/>
          <w:szCs w:val="26"/>
        </w:rPr>
        <w:t>облюдение сроков исполнения долговых обязательств;</w:t>
      </w:r>
    </w:p>
    <w:p w:rsidR="000564CF" w:rsidRPr="00E94594" w:rsidRDefault="009263F0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4. </w:t>
      </w:r>
      <w:r w:rsidR="00521C0D">
        <w:rPr>
          <w:rFonts w:ascii="Times New Roman" w:hAnsi="Times New Roman"/>
          <w:sz w:val="26"/>
          <w:szCs w:val="26"/>
        </w:rPr>
        <w:t>О</w:t>
      </w:r>
      <w:r w:rsidRPr="00E94594">
        <w:rPr>
          <w:rFonts w:ascii="Times New Roman" w:hAnsi="Times New Roman"/>
          <w:sz w:val="26"/>
          <w:szCs w:val="26"/>
        </w:rPr>
        <w:t>бслуживание муниципального долга</w:t>
      </w:r>
      <w:r w:rsidR="000564CF" w:rsidRPr="00E94594">
        <w:rPr>
          <w:rFonts w:ascii="Times New Roman" w:hAnsi="Times New Roman"/>
          <w:sz w:val="26"/>
          <w:szCs w:val="26"/>
        </w:rPr>
        <w:t>.</w:t>
      </w:r>
      <w:r w:rsidRPr="00E94594">
        <w:rPr>
          <w:rFonts w:ascii="Times New Roman" w:hAnsi="Times New Roman"/>
          <w:sz w:val="26"/>
          <w:szCs w:val="26"/>
        </w:rPr>
        <w:t xml:space="preserve"> </w:t>
      </w:r>
    </w:p>
    <w:p w:rsidR="004F0D75" w:rsidRPr="00E94594" w:rsidRDefault="007D08DC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Для выполнения данных задач </w:t>
      </w:r>
      <w:r w:rsidR="00521C0D">
        <w:rPr>
          <w:rFonts w:ascii="Times New Roman" w:hAnsi="Times New Roman"/>
          <w:sz w:val="26"/>
          <w:szCs w:val="26"/>
        </w:rPr>
        <w:t xml:space="preserve">будут </w:t>
      </w:r>
      <w:r w:rsidRPr="00E94594">
        <w:rPr>
          <w:rFonts w:ascii="Times New Roman" w:hAnsi="Times New Roman"/>
          <w:sz w:val="26"/>
          <w:szCs w:val="26"/>
        </w:rPr>
        <w:t>реализ</w:t>
      </w:r>
      <w:r w:rsidR="00521C0D">
        <w:rPr>
          <w:rFonts w:ascii="Times New Roman" w:hAnsi="Times New Roman"/>
          <w:sz w:val="26"/>
          <w:szCs w:val="26"/>
        </w:rPr>
        <w:t>ованы</w:t>
      </w:r>
      <w:r w:rsidRPr="00E94594">
        <w:rPr>
          <w:rFonts w:ascii="Times New Roman" w:hAnsi="Times New Roman"/>
          <w:sz w:val="26"/>
          <w:szCs w:val="26"/>
        </w:rPr>
        <w:t xml:space="preserve"> следующие </w:t>
      </w:r>
      <w:r w:rsidR="00521C0D">
        <w:rPr>
          <w:rFonts w:ascii="Times New Roman" w:hAnsi="Times New Roman"/>
          <w:sz w:val="26"/>
          <w:szCs w:val="26"/>
        </w:rPr>
        <w:t>направления</w:t>
      </w:r>
      <w:r w:rsidRPr="00E94594">
        <w:rPr>
          <w:rFonts w:ascii="Times New Roman" w:hAnsi="Times New Roman"/>
          <w:sz w:val="26"/>
          <w:szCs w:val="26"/>
        </w:rPr>
        <w:t>:</w:t>
      </w:r>
    </w:p>
    <w:p w:rsidR="007D08DC" w:rsidRPr="00E94594" w:rsidRDefault="00641D56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ab/>
      </w:r>
      <w:r w:rsidR="007D08DC" w:rsidRPr="00E94594">
        <w:rPr>
          <w:rFonts w:ascii="Times New Roman" w:hAnsi="Times New Roman"/>
          <w:sz w:val="26"/>
          <w:szCs w:val="26"/>
        </w:rPr>
        <w:t xml:space="preserve">- </w:t>
      </w:r>
      <w:r w:rsidRPr="00E94594">
        <w:rPr>
          <w:rFonts w:ascii="Times New Roman" w:hAnsi="Times New Roman"/>
          <w:sz w:val="26"/>
          <w:szCs w:val="26"/>
        </w:rPr>
        <w:t xml:space="preserve">мониторинг состояния объема муниципального долга и расходов на его обслуживание на предмет соответствия ограничениям, установленным Бюджетным </w:t>
      </w:r>
      <w:hyperlink r:id="rId7" w:tooltip="&quot;Бюджетный кодекс Российской Федерации&quot; от 31.07.1998 N 145-ФЗ (ред. от 07.05.2013){КонсультантПлюс}" w:history="1">
        <w:r w:rsidRPr="00E94594">
          <w:rPr>
            <w:rFonts w:ascii="Times New Roman" w:hAnsi="Times New Roman"/>
            <w:sz w:val="26"/>
            <w:szCs w:val="26"/>
          </w:rPr>
          <w:t>кодексом</w:t>
        </w:r>
      </w:hyperlink>
      <w:r w:rsidRPr="00E94594">
        <w:rPr>
          <w:rFonts w:ascii="Times New Roman" w:hAnsi="Times New Roman"/>
          <w:sz w:val="26"/>
          <w:szCs w:val="26"/>
        </w:rPr>
        <w:t xml:space="preserve"> Российской Федерации</w:t>
      </w:r>
      <w:r w:rsidR="007D08DC" w:rsidRPr="00E94594">
        <w:rPr>
          <w:rFonts w:ascii="Times New Roman" w:hAnsi="Times New Roman"/>
          <w:sz w:val="26"/>
          <w:szCs w:val="26"/>
        </w:rPr>
        <w:t>;</w:t>
      </w:r>
    </w:p>
    <w:p w:rsidR="007D08DC" w:rsidRPr="00E94594" w:rsidRDefault="007D08DC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- </w:t>
      </w:r>
      <w:r w:rsidR="000C2333" w:rsidRPr="00E94594">
        <w:rPr>
          <w:rFonts w:ascii="Times New Roman" w:hAnsi="Times New Roman"/>
          <w:sz w:val="26"/>
          <w:szCs w:val="26"/>
        </w:rPr>
        <w:t>планирование расходов на обслуживание муниципального долга</w:t>
      </w:r>
      <w:r w:rsidRPr="00E94594">
        <w:rPr>
          <w:rFonts w:ascii="Times New Roman" w:hAnsi="Times New Roman"/>
          <w:sz w:val="26"/>
          <w:szCs w:val="26"/>
        </w:rPr>
        <w:t>;</w:t>
      </w:r>
    </w:p>
    <w:p w:rsidR="007D08DC" w:rsidRPr="00E94594" w:rsidRDefault="007D08DC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- </w:t>
      </w:r>
      <w:r w:rsidR="000C2333" w:rsidRPr="00E94594">
        <w:rPr>
          <w:rFonts w:ascii="Times New Roman" w:hAnsi="Times New Roman"/>
          <w:sz w:val="26"/>
          <w:szCs w:val="26"/>
        </w:rPr>
        <w:t>соблюдение сроков исполнения долговых обязательств муниципального образования город Норильск</w:t>
      </w:r>
      <w:r w:rsidR="000E32AD">
        <w:rPr>
          <w:rFonts w:ascii="Times New Roman" w:hAnsi="Times New Roman"/>
          <w:sz w:val="26"/>
          <w:szCs w:val="26"/>
        </w:rPr>
        <w:t>.</w:t>
      </w:r>
    </w:p>
    <w:p w:rsidR="000070F9" w:rsidRPr="00E94594" w:rsidRDefault="000070F9" w:rsidP="00E9459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077F1" w:rsidRPr="00E94594" w:rsidRDefault="0036440E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4594">
        <w:rPr>
          <w:rFonts w:ascii="Times New Roman" w:hAnsi="Times New Roman"/>
          <w:b/>
          <w:sz w:val="26"/>
          <w:szCs w:val="26"/>
        </w:rPr>
        <w:t>4</w:t>
      </w:r>
      <w:r w:rsidR="003077F1" w:rsidRPr="00E94594">
        <w:rPr>
          <w:rFonts w:ascii="Times New Roman" w:hAnsi="Times New Roman"/>
          <w:b/>
          <w:sz w:val="26"/>
          <w:szCs w:val="26"/>
        </w:rPr>
        <w:t xml:space="preserve">. Механизм реализации </w:t>
      </w:r>
      <w:r w:rsidR="006E7FE8" w:rsidRPr="00E94594">
        <w:rPr>
          <w:rFonts w:ascii="Times New Roman" w:hAnsi="Times New Roman"/>
          <w:b/>
          <w:sz w:val="26"/>
          <w:szCs w:val="26"/>
        </w:rPr>
        <w:t>п</w:t>
      </w:r>
      <w:r w:rsidR="000D0B4A" w:rsidRPr="00E94594">
        <w:rPr>
          <w:rFonts w:ascii="Times New Roman" w:hAnsi="Times New Roman"/>
          <w:b/>
          <w:sz w:val="26"/>
          <w:szCs w:val="26"/>
        </w:rPr>
        <w:t>одпрограммы</w:t>
      </w:r>
      <w:r w:rsidR="006E7FE8" w:rsidRPr="00E94594">
        <w:rPr>
          <w:rFonts w:ascii="Times New Roman" w:hAnsi="Times New Roman"/>
          <w:b/>
          <w:sz w:val="26"/>
          <w:szCs w:val="26"/>
        </w:rPr>
        <w:t xml:space="preserve"> 2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21C0D" w:rsidRDefault="00521C0D" w:rsidP="00521C0D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Главным распорядителем бюджетных средств по подпрограмме </w:t>
      </w:r>
      <w:r w:rsidR="0019745F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является </w:t>
      </w:r>
      <w:r w:rsidRPr="001241F0">
        <w:rPr>
          <w:rFonts w:ascii="Times New Roman" w:hAnsi="Times New Roman"/>
          <w:sz w:val="26"/>
          <w:szCs w:val="26"/>
        </w:rPr>
        <w:t>Финансовое управление</w:t>
      </w:r>
      <w:r>
        <w:rPr>
          <w:rFonts w:ascii="Times New Roman" w:hAnsi="Times New Roman"/>
          <w:sz w:val="26"/>
          <w:szCs w:val="26"/>
        </w:rPr>
        <w:t>.</w:t>
      </w:r>
    </w:p>
    <w:p w:rsidR="00521C0D" w:rsidRDefault="00521C0D" w:rsidP="0019745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</w:t>
      </w:r>
      <w:r w:rsidR="00C903E7">
        <w:rPr>
          <w:rFonts w:ascii="Times New Roman" w:hAnsi="Times New Roman"/>
          <w:sz w:val="26"/>
          <w:szCs w:val="26"/>
        </w:rPr>
        <w:t xml:space="preserve"> 2</w:t>
      </w:r>
      <w:r w:rsidRPr="001241F0">
        <w:rPr>
          <w:rFonts w:ascii="Times New Roman" w:hAnsi="Times New Roman"/>
          <w:sz w:val="26"/>
          <w:szCs w:val="26"/>
        </w:rPr>
        <w:t>.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В рамках подпрограммы</w:t>
      </w:r>
      <w:r w:rsidR="006E7FE8" w:rsidRPr="00E94594">
        <w:rPr>
          <w:rFonts w:ascii="Times New Roman" w:hAnsi="Times New Roman" w:cs="Times New Roman"/>
          <w:sz w:val="26"/>
          <w:szCs w:val="26"/>
        </w:rPr>
        <w:t xml:space="preserve"> 2</w:t>
      </w:r>
      <w:r w:rsidRPr="00E94594">
        <w:rPr>
          <w:rFonts w:ascii="Times New Roman" w:hAnsi="Times New Roman" w:cs="Times New Roman"/>
          <w:sz w:val="26"/>
          <w:szCs w:val="26"/>
        </w:rPr>
        <w:t xml:space="preserve"> реализу</w:t>
      </w:r>
      <w:r w:rsidR="00521C0D">
        <w:rPr>
          <w:rFonts w:ascii="Times New Roman" w:hAnsi="Times New Roman" w:cs="Times New Roman"/>
          <w:sz w:val="26"/>
          <w:szCs w:val="26"/>
        </w:rPr>
        <w:t>е</w:t>
      </w:r>
      <w:r w:rsidRPr="00E94594">
        <w:rPr>
          <w:rFonts w:ascii="Times New Roman" w:hAnsi="Times New Roman" w:cs="Times New Roman"/>
          <w:sz w:val="26"/>
          <w:szCs w:val="26"/>
        </w:rPr>
        <w:t>тся</w:t>
      </w:r>
      <w:r w:rsidR="00200234" w:rsidRPr="00E94594">
        <w:rPr>
          <w:rFonts w:ascii="Times New Roman" w:hAnsi="Times New Roman" w:cs="Times New Roman"/>
          <w:sz w:val="26"/>
          <w:szCs w:val="26"/>
        </w:rPr>
        <w:t>:</w:t>
      </w:r>
    </w:p>
    <w:p w:rsidR="007525BB" w:rsidRPr="00F70972" w:rsidRDefault="00200234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</w:r>
      <w:r w:rsidR="00F70972" w:rsidRPr="00F70972">
        <w:rPr>
          <w:rFonts w:ascii="Times New Roman" w:hAnsi="Times New Roman" w:cs="Times New Roman"/>
          <w:sz w:val="26"/>
          <w:szCs w:val="26"/>
        </w:rPr>
        <w:t xml:space="preserve">1. </w:t>
      </w:r>
      <w:r w:rsidR="00521C0D">
        <w:rPr>
          <w:rFonts w:ascii="Times New Roman" w:hAnsi="Times New Roman" w:cs="Times New Roman"/>
          <w:sz w:val="26"/>
          <w:szCs w:val="26"/>
        </w:rPr>
        <w:t>М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ониторинг состояния объема </w:t>
      </w:r>
      <w:r w:rsidR="00C866AE" w:rsidRPr="00F70972">
        <w:rPr>
          <w:rFonts w:ascii="Times New Roman" w:hAnsi="Times New Roman" w:cs="Times New Roman"/>
          <w:sz w:val="26"/>
          <w:szCs w:val="26"/>
        </w:rPr>
        <w:t>муниципального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 долга и расходов на его обслуживание на предмет соответствия ограничениям, установленным Бюджетным </w:t>
      </w:r>
      <w:hyperlink r:id="rId8" w:tooltip="&quot;Бюджетный кодекс Российской Федерации&quot; от 31.07.1998 N 145-ФЗ (ред. от 07.05.2013){КонсультантПлюс}" w:history="1">
        <w:r w:rsidR="007525BB" w:rsidRPr="00F70972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7525BB" w:rsidRPr="00F70972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Pr="004B79D2">
        <w:rPr>
          <w:rFonts w:ascii="Times New Roman" w:hAnsi="Times New Roman" w:cs="Times New Roman"/>
          <w:sz w:val="26"/>
          <w:szCs w:val="26"/>
        </w:rPr>
        <w:t>указанн</w:t>
      </w:r>
      <w:r w:rsidR="00521C0D" w:rsidRPr="004B79D2">
        <w:rPr>
          <w:rFonts w:ascii="Times New Roman" w:hAnsi="Times New Roman" w:cs="Times New Roman"/>
          <w:sz w:val="26"/>
          <w:szCs w:val="26"/>
        </w:rPr>
        <w:t>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</w:t>
      </w:r>
      <w:r w:rsidR="00521C0D" w:rsidRPr="004B79D2">
        <w:rPr>
          <w:rFonts w:ascii="Times New Roman" w:hAnsi="Times New Roman" w:cs="Times New Roman"/>
          <w:sz w:val="26"/>
          <w:szCs w:val="26"/>
        </w:rPr>
        <w:t>направления</w:t>
      </w:r>
      <w:r w:rsidRPr="004B79D2">
        <w:rPr>
          <w:rFonts w:ascii="Times New Roman" w:hAnsi="Times New Roman" w:cs="Times New Roman"/>
          <w:sz w:val="26"/>
          <w:szCs w:val="26"/>
        </w:rPr>
        <w:t xml:space="preserve"> позволит обеспечить соблюдение бюджетных ограничений, установленных Бюджетным кодексом Российской Федерации по предельному объему </w:t>
      </w:r>
      <w:r w:rsidR="00C866AE" w:rsidRPr="004B79D2">
        <w:rPr>
          <w:rFonts w:ascii="Times New Roman" w:hAnsi="Times New Roman" w:cs="Times New Roman"/>
          <w:sz w:val="26"/>
          <w:szCs w:val="26"/>
        </w:rPr>
        <w:t>муниципального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долга, предельному объему заимствований, предельному объему расходов на обслуживание, дефициту </w:t>
      </w:r>
      <w:r w:rsidR="00C866AE" w:rsidRPr="004B79D2">
        <w:rPr>
          <w:rFonts w:ascii="Times New Roman" w:hAnsi="Times New Roman" w:cs="Times New Roman"/>
          <w:sz w:val="26"/>
          <w:szCs w:val="26"/>
        </w:rPr>
        <w:t>местного</w:t>
      </w:r>
      <w:r w:rsidR="00ED17A1">
        <w:rPr>
          <w:rFonts w:ascii="Times New Roman" w:hAnsi="Times New Roman" w:cs="Times New Roman"/>
          <w:sz w:val="26"/>
          <w:szCs w:val="26"/>
        </w:rPr>
        <w:t xml:space="preserve"> бюджета. Ограничения</w:t>
      </w:r>
      <w:r w:rsidRPr="004B79D2">
        <w:rPr>
          <w:rFonts w:ascii="Times New Roman" w:hAnsi="Times New Roman" w:cs="Times New Roman"/>
          <w:sz w:val="26"/>
          <w:szCs w:val="26"/>
        </w:rPr>
        <w:t xml:space="preserve"> должны соблюдаться при утверждении </w:t>
      </w:r>
      <w:r w:rsidR="00C866AE" w:rsidRPr="004B79D2">
        <w:rPr>
          <w:rFonts w:ascii="Times New Roman" w:hAnsi="Times New Roman" w:cs="Times New Roman"/>
          <w:sz w:val="26"/>
          <w:szCs w:val="26"/>
        </w:rPr>
        <w:t>местного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бюджета на очередной финансовый год и плановый период, отчета о его исполнении и внесении изменений </w:t>
      </w:r>
      <w:r w:rsidR="00521C0D" w:rsidRPr="004B79D2">
        <w:rPr>
          <w:rFonts w:ascii="Times New Roman" w:hAnsi="Times New Roman" w:cs="Times New Roman"/>
          <w:sz w:val="26"/>
          <w:szCs w:val="26"/>
        </w:rPr>
        <w:t>в</w:t>
      </w:r>
      <w:r w:rsidRPr="004B79D2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521C0D" w:rsidRPr="004B79D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</w:t>
      </w:r>
      <w:r w:rsidR="00521C0D" w:rsidRPr="004B79D2">
        <w:rPr>
          <w:rFonts w:ascii="Times New Roman" w:hAnsi="Times New Roman" w:cs="Times New Roman"/>
          <w:sz w:val="26"/>
          <w:szCs w:val="26"/>
        </w:rPr>
        <w:lastRenderedPageBreak/>
        <w:t>Норильск</w:t>
      </w:r>
      <w:r w:rsidRPr="004B79D2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</w:t>
      </w:r>
      <w:r w:rsidRPr="00E94594">
        <w:rPr>
          <w:rFonts w:ascii="Times New Roman" w:hAnsi="Times New Roman" w:cs="Times New Roman"/>
          <w:sz w:val="26"/>
          <w:szCs w:val="26"/>
        </w:rPr>
        <w:t xml:space="preserve"> период.</w:t>
      </w:r>
    </w:p>
    <w:p w:rsidR="007525BB" w:rsidRPr="00F70972" w:rsidRDefault="00F70972" w:rsidP="00F70972">
      <w:pPr>
        <w:pStyle w:val="ConsPlusCell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70972">
        <w:rPr>
          <w:rFonts w:ascii="Times New Roman" w:hAnsi="Times New Roman" w:cs="Times New Roman"/>
          <w:sz w:val="26"/>
          <w:szCs w:val="26"/>
        </w:rPr>
        <w:t xml:space="preserve">2. </w:t>
      </w:r>
      <w:r w:rsidR="00521C0D">
        <w:rPr>
          <w:rFonts w:ascii="Times New Roman" w:hAnsi="Times New Roman" w:cs="Times New Roman"/>
          <w:sz w:val="26"/>
          <w:szCs w:val="26"/>
        </w:rPr>
        <w:t>П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ланирование расходов на обслуживание </w:t>
      </w:r>
      <w:r w:rsidR="00C866AE" w:rsidRPr="00F70972">
        <w:rPr>
          <w:rFonts w:ascii="Times New Roman" w:hAnsi="Times New Roman" w:cs="Times New Roman"/>
          <w:sz w:val="26"/>
          <w:szCs w:val="26"/>
        </w:rPr>
        <w:t>муниципального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 долга.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В связи с необходимостью обеспечения финансирования дефицита </w:t>
      </w:r>
      <w:r w:rsidR="00C866AE" w:rsidRPr="00E94594">
        <w:rPr>
          <w:rFonts w:ascii="Times New Roman" w:hAnsi="Times New Roman" w:cs="Times New Roman"/>
          <w:sz w:val="26"/>
          <w:szCs w:val="26"/>
        </w:rPr>
        <w:t>местного</w:t>
      </w:r>
      <w:r w:rsidRPr="00E94594">
        <w:rPr>
          <w:rFonts w:ascii="Times New Roman" w:hAnsi="Times New Roman" w:cs="Times New Roman"/>
          <w:sz w:val="26"/>
          <w:szCs w:val="26"/>
        </w:rPr>
        <w:t xml:space="preserve"> бюджета через осуществление заимствований и ростом </w:t>
      </w:r>
      <w:r w:rsidR="00C866AE" w:rsidRPr="00E94594">
        <w:rPr>
          <w:rFonts w:ascii="Times New Roman" w:hAnsi="Times New Roman" w:cs="Times New Roman"/>
          <w:sz w:val="26"/>
          <w:szCs w:val="26"/>
        </w:rPr>
        <w:t>муниципального</w:t>
      </w:r>
      <w:r w:rsidRPr="00E94594">
        <w:rPr>
          <w:rFonts w:ascii="Times New Roman" w:hAnsi="Times New Roman" w:cs="Times New Roman"/>
          <w:sz w:val="26"/>
          <w:szCs w:val="26"/>
        </w:rPr>
        <w:t xml:space="preserve"> долга возрастают</w:t>
      </w:r>
      <w:r w:rsidR="00E54932" w:rsidRPr="00E94594">
        <w:rPr>
          <w:rFonts w:ascii="Times New Roman" w:hAnsi="Times New Roman" w:cs="Times New Roman"/>
          <w:sz w:val="26"/>
          <w:szCs w:val="26"/>
        </w:rPr>
        <w:t>,</w:t>
      </w:r>
      <w:r w:rsidRPr="00E94594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E54932" w:rsidRPr="00E94594">
        <w:rPr>
          <w:rFonts w:ascii="Times New Roman" w:hAnsi="Times New Roman" w:cs="Times New Roman"/>
          <w:sz w:val="26"/>
          <w:szCs w:val="26"/>
        </w:rPr>
        <w:t>,</w:t>
      </w:r>
      <w:r w:rsidRPr="00E94594">
        <w:rPr>
          <w:rFonts w:ascii="Times New Roman" w:hAnsi="Times New Roman" w:cs="Times New Roman"/>
          <w:sz w:val="26"/>
          <w:szCs w:val="26"/>
        </w:rPr>
        <w:t xml:space="preserve"> расходы на его обслуживание.</w:t>
      </w:r>
    </w:p>
    <w:p w:rsidR="007525BB" w:rsidRPr="004B79D2" w:rsidRDefault="00521C0D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Данное </w:t>
      </w:r>
      <w:r w:rsidRPr="004B79D2">
        <w:rPr>
          <w:rFonts w:ascii="Times New Roman" w:hAnsi="Times New Roman" w:cs="Times New Roman"/>
          <w:sz w:val="26"/>
          <w:szCs w:val="26"/>
        </w:rPr>
        <w:t>направление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 предполагает планирование расходов </w:t>
      </w:r>
      <w:r w:rsidR="00C866AE" w:rsidRPr="004B79D2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бюджета в объеме, необходимом для полного и своевременного исполнения долговых обязательств по выплате процентных платежей по </w:t>
      </w:r>
      <w:r w:rsidR="00C866AE" w:rsidRPr="004B79D2">
        <w:rPr>
          <w:rFonts w:ascii="Times New Roman" w:hAnsi="Times New Roman" w:cs="Times New Roman"/>
          <w:sz w:val="26"/>
          <w:szCs w:val="26"/>
        </w:rPr>
        <w:t>муниципальному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 долгу.</w:t>
      </w:r>
    </w:p>
    <w:p w:rsidR="007525BB" w:rsidRPr="004B79D2" w:rsidRDefault="007525BB" w:rsidP="00E94594">
      <w:pPr>
        <w:pStyle w:val="Style26"/>
        <w:widowControl/>
        <w:spacing w:line="240" w:lineRule="auto"/>
        <w:ind w:left="19" w:right="5" w:firstLine="710"/>
        <w:rPr>
          <w:sz w:val="26"/>
          <w:szCs w:val="26"/>
        </w:rPr>
      </w:pPr>
      <w:r w:rsidRPr="004B79D2">
        <w:rPr>
          <w:sz w:val="26"/>
          <w:szCs w:val="26"/>
        </w:rPr>
        <w:t xml:space="preserve">Расходные обязательства </w:t>
      </w:r>
      <w:r w:rsidR="00C866AE" w:rsidRPr="004B79D2">
        <w:rPr>
          <w:sz w:val="26"/>
          <w:szCs w:val="26"/>
        </w:rPr>
        <w:t>муниципального образования город Норильск</w:t>
      </w:r>
      <w:r w:rsidRPr="004B79D2">
        <w:rPr>
          <w:sz w:val="26"/>
          <w:szCs w:val="26"/>
        </w:rPr>
        <w:t xml:space="preserve"> по обслуживанию </w:t>
      </w:r>
      <w:r w:rsidR="00676113" w:rsidRPr="004B79D2">
        <w:rPr>
          <w:sz w:val="26"/>
          <w:szCs w:val="26"/>
        </w:rPr>
        <w:t>муниципального</w:t>
      </w:r>
      <w:r w:rsidRPr="004B79D2">
        <w:rPr>
          <w:sz w:val="26"/>
          <w:szCs w:val="26"/>
        </w:rPr>
        <w:t xml:space="preserve"> долга возн</w:t>
      </w:r>
      <w:r w:rsidR="00676113" w:rsidRPr="004B79D2">
        <w:rPr>
          <w:sz w:val="26"/>
          <w:szCs w:val="26"/>
        </w:rPr>
        <w:t>и</w:t>
      </w:r>
      <w:r w:rsidRPr="004B79D2">
        <w:rPr>
          <w:sz w:val="26"/>
          <w:szCs w:val="26"/>
        </w:rPr>
        <w:t xml:space="preserve">кают в результате заключения </w:t>
      </w:r>
      <w:r w:rsidR="00641D56" w:rsidRPr="004B79D2">
        <w:rPr>
          <w:sz w:val="26"/>
          <w:szCs w:val="26"/>
        </w:rPr>
        <w:t xml:space="preserve">договоров о предоставлении бюджетного кредита из краевого бюджета и кредитных договоров, заключенных с коммерческими организациями на конкурсной основе. </w:t>
      </w:r>
    </w:p>
    <w:p w:rsidR="007525BB" w:rsidRPr="004B79D2" w:rsidRDefault="00F70972" w:rsidP="00F70972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ab/>
        <w:t xml:space="preserve">3. </w:t>
      </w:r>
      <w:r w:rsidR="00521C0D" w:rsidRPr="004B79D2">
        <w:rPr>
          <w:rFonts w:ascii="Times New Roman" w:hAnsi="Times New Roman" w:cs="Times New Roman"/>
          <w:sz w:val="26"/>
          <w:szCs w:val="26"/>
        </w:rPr>
        <w:t>С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облюдение сроков исполнения долговых обязательств </w:t>
      </w:r>
      <w:r w:rsidR="005E20AD" w:rsidRPr="004B79D2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7525BB" w:rsidRPr="004B79D2">
        <w:rPr>
          <w:rFonts w:ascii="Times New Roman" w:hAnsi="Times New Roman" w:cs="Times New Roman"/>
          <w:sz w:val="26"/>
          <w:szCs w:val="26"/>
        </w:rPr>
        <w:t>.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 xml:space="preserve">Реализация данного </w:t>
      </w:r>
      <w:r w:rsidR="00521C0D" w:rsidRPr="004B79D2">
        <w:rPr>
          <w:rFonts w:ascii="Times New Roman" w:hAnsi="Times New Roman" w:cs="Times New Roman"/>
          <w:sz w:val="26"/>
          <w:szCs w:val="26"/>
        </w:rPr>
        <w:t>направления</w:t>
      </w:r>
      <w:r w:rsidRPr="00E94594">
        <w:rPr>
          <w:rFonts w:ascii="Times New Roman" w:hAnsi="Times New Roman" w:cs="Times New Roman"/>
          <w:sz w:val="26"/>
          <w:szCs w:val="26"/>
        </w:rPr>
        <w:t xml:space="preserve"> предполагает своевременное исполнение всех принятых </w:t>
      </w:r>
      <w:r w:rsidR="008035DD" w:rsidRPr="00E94594">
        <w:rPr>
          <w:rFonts w:ascii="Times New Roman" w:hAnsi="Times New Roman" w:cs="Times New Roman"/>
          <w:sz w:val="26"/>
          <w:szCs w:val="26"/>
        </w:rPr>
        <w:t>муниципальным образованием город Норильск</w:t>
      </w:r>
      <w:r w:rsidRPr="00E94594">
        <w:rPr>
          <w:rFonts w:ascii="Times New Roman" w:hAnsi="Times New Roman" w:cs="Times New Roman"/>
          <w:sz w:val="26"/>
          <w:szCs w:val="26"/>
        </w:rPr>
        <w:t xml:space="preserve"> долговых обязательств и, как следствие, отсутствие просроченной задолженности, включенной в </w:t>
      </w:r>
      <w:r w:rsidR="008035DD" w:rsidRPr="00E94594">
        <w:rPr>
          <w:rFonts w:ascii="Times New Roman" w:hAnsi="Times New Roman" w:cs="Times New Roman"/>
          <w:sz w:val="26"/>
          <w:szCs w:val="26"/>
        </w:rPr>
        <w:t>муниципальную</w:t>
      </w:r>
      <w:r w:rsidRPr="00E94594">
        <w:rPr>
          <w:rFonts w:ascii="Times New Roman" w:hAnsi="Times New Roman" w:cs="Times New Roman"/>
          <w:sz w:val="26"/>
          <w:szCs w:val="26"/>
        </w:rPr>
        <w:t xml:space="preserve"> </w:t>
      </w:r>
      <w:r w:rsidR="008035DD" w:rsidRPr="00E94594">
        <w:rPr>
          <w:rFonts w:ascii="Times New Roman" w:hAnsi="Times New Roman" w:cs="Times New Roman"/>
          <w:sz w:val="26"/>
          <w:szCs w:val="26"/>
        </w:rPr>
        <w:t>долговую книгу</w:t>
      </w:r>
      <w:r w:rsidRPr="00E94594">
        <w:rPr>
          <w:rFonts w:ascii="Times New Roman" w:hAnsi="Times New Roman" w:cs="Times New Roman"/>
          <w:sz w:val="26"/>
          <w:szCs w:val="26"/>
        </w:rPr>
        <w:t>.</w:t>
      </w:r>
    </w:p>
    <w:p w:rsidR="00200234" w:rsidRPr="00E94594" w:rsidRDefault="00521C0D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</w:t>
      </w:r>
      <w:r w:rsidR="00200234" w:rsidRPr="00E94594">
        <w:rPr>
          <w:rFonts w:ascii="Times New Roman" w:hAnsi="Times New Roman" w:cs="Times New Roman"/>
          <w:sz w:val="26"/>
          <w:szCs w:val="26"/>
        </w:rPr>
        <w:t xml:space="preserve"> </w:t>
      </w:r>
      <w:r w:rsidR="004D3E47" w:rsidRPr="00E94594">
        <w:rPr>
          <w:rFonts w:ascii="Times New Roman" w:hAnsi="Times New Roman" w:cs="Times New Roman"/>
          <w:sz w:val="26"/>
          <w:szCs w:val="26"/>
        </w:rPr>
        <w:t xml:space="preserve">подпрограммы 2 </w:t>
      </w:r>
      <w:r w:rsidR="00200234" w:rsidRPr="00E94594">
        <w:rPr>
          <w:rFonts w:ascii="Times New Roman" w:hAnsi="Times New Roman" w:cs="Times New Roman"/>
          <w:sz w:val="26"/>
          <w:szCs w:val="26"/>
        </w:rPr>
        <w:t>рег</w:t>
      </w:r>
      <w:r w:rsidR="00272EBC">
        <w:rPr>
          <w:rFonts w:ascii="Times New Roman" w:hAnsi="Times New Roman" w:cs="Times New Roman"/>
          <w:sz w:val="26"/>
          <w:szCs w:val="26"/>
        </w:rPr>
        <w:t>улиру</w:t>
      </w:r>
      <w:r>
        <w:rPr>
          <w:rFonts w:ascii="Times New Roman" w:hAnsi="Times New Roman" w:cs="Times New Roman"/>
          <w:sz w:val="26"/>
          <w:szCs w:val="26"/>
        </w:rPr>
        <w:t>е</w:t>
      </w:r>
      <w:r w:rsidR="00272EBC">
        <w:rPr>
          <w:rFonts w:ascii="Times New Roman" w:hAnsi="Times New Roman" w:cs="Times New Roman"/>
          <w:sz w:val="26"/>
          <w:szCs w:val="26"/>
        </w:rPr>
        <w:t xml:space="preserve">тся следующими нормативными </w:t>
      </w:r>
      <w:r w:rsidR="00200234" w:rsidRPr="00E94594">
        <w:rPr>
          <w:rFonts w:ascii="Times New Roman" w:hAnsi="Times New Roman" w:cs="Times New Roman"/>
          <w:sz w:val="26"/>
          <w:szCs w:val="26"/>
        </w:rPr>
        <w:t>правовыми актами:</w:t>
      </w:r>
    </w:p>
    <w:p w:rsidR="00200234" w:rsidRPr="00E94594" w:rsidRDefault="00521C0D" w:rsidP="00521C0D">
      <w:pPr>
        <w:pStyle w:val="ConsPlusCell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00234" w:rsidRPr="00E94594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="00200234" w:rsidRPr="00E9459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24.06.2009</w:t>
      </w:r>
      <w:r w:rsidR="004F353F">
        <w:rPr>
          <w:rFonts w:ascii="Times New Roman" w:hAnsi="Times New Roman" w:cs="Times New Roman"/>
          <w:sz w:val="26"/>
          <w:szCs w:val="26"/>
        </w:rPr>
        <w:t xml:space="preserve"> </w:t>
      </w:r>
      <w:r w:rsidR="00200234" w:rsidRPr="00E94594">
        <w:rPr>
          <w:rFonts w:ascii="Times New Roman" w:hAnsi="Times New Roman" w:cs="Times New Roman"/>
          <w:sz w:val="26"/>
          <w:szCs w:val="26"/>
        </w:rPr>
        <w:t>№ 314 «Об утверждении методологии расчета долговой нагрузки на бюджет муниципального образования город Норильск (долговой емкости бюджета)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(долговую емкость) бюджета муниципального образования город Норильск»;</w:t>
      </w:r>
    </w:p>
    <w:p w:rsidR="00200234" w:rsidRPr="00E94594" w:rsidRDefault="00521C0D" w:rsidP="00521C0D">
      <w:pPr>
        <w:pStyle w:val="ConsPlusCell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00234" w:rsidRPr="00E94594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="00200234" w:rsidRPr="00E9459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</w:t>
      </w:r>
      <w:r w:rsidR="00272EBC">
        <w:rPr>
          <w:rFonts w:ascii="Times New Roman" w:hAnsi="Times New Roman" w:cs="Times New Roman"/>
          <w:sz w:val="26"/>
          <w:szCs w:val="26"/>
        </w:rPr>
        <w:t>09.01.</w:t>
      </w:r>
      <w:r w:rsidR="00200234" w:rsidRPr="00E94594">
        <w:rPr>
          <w:rFonts w:ascii="Times New Roman" w:hAnsi="Times New Roman" w:cs="Times New Roman"/>
          <w:sz w:val="26"/>
          <w:szCs w:val="26"/>
        </w:rPr>
        <w:t>2013</w:t>
      </w:r>
      <w:r w:rsidR="004F353F">
        <w:rPr>
          <w:rFonts w:ascii="Times New Roman" w:hAnsi="Times New Roman" w:cs="Times New Roman"/>
          <w:sz w:val="26"/>
          <w:szCs w:val="26"/>
        </w:rPr>
        <w:t xml:space="preserve"> </w:t>
      </w:r>
      <w:r w:rsidR="00200234" w:rsidRPr="00E94594">
        <w:rPr>
          <w:rFonts w:ascii="Times New Roman" w:hAnsi="Times New Roman" w:cs="Times New Roman"/>
          <w:sz w:val="26"/>
          <w:szCs w:val="26"/>
        </w:rPr>
        <w:t>№ 02 «Об утверждении порядка ведения муниципальной долговой книги муниципального образования город Норильск».</w:t>
      </w:r>
    </w:p>
    <w:p w:rsidR="000070F9" w:rsidRPr="00E94594" w:rsidRDefault="000070F9" w:rsidP="00E9459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0070F9" w:rsidRPr="00E94594" w:rsidRDefault="00E54932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4594">
        <w:rPr>
          <w:rFonts w:ascii="Times New Roman" w:hAnsi="Times New Roman"/>
          <w:b/>
          <w:sz w:val="26"/>
          <w:szCs w:val="26"/>
        </w:rPr>
        <w:t>5</w:t>
      </w:r>
      <w:r w:rsidR="00A44EF8" w:rsidRPr="00E94594">
        <w:rPr>
          <w:rFonts w:ascii="Times New Roman" w:hAnsi="Times New Roman"/>
          <w:b/>
          <w:sz w:val="26"/>
          <w:szCs w:val="26"/>
        </w:rPr>
        <w:t xml:space="preserve">. Ресурсное обеспечение </w:t>
      </w:r>
      <w:r w:rsidR="00276E0D" w:rsidRPr="00E94594">
        <w:rPr>
          <w:rFonts w:ascii="Times New Roman" w:hAnsi="Times New Roman"/>
          <w:b/>
          <w:sz w:val="26"/>
          <w:szCs w:val="26"/>
        </w:rPr>
        <w:t>п</w:t>
      </w:r>
      <w:r w:rsidR="000D0B4A" w:rsidRPr="00E94594">
        <w:rPr>
          <w:rFonts w:ascii="Times New Roman" w:hAnsi="Times New Roman"/>
          <w:b/>
          <w:sz w:val="26"/>
          <w:szCs w:val="26"/>
        </w:rPr>
        <w:t>одпрограммы</w:t>
      </w:r>
      <w:r w:rsidR="00276E0D" w:rsidRPr="00E94594">
        <w:rPr>
          <w:rFonts w:ascii="Times New Roman" w:hAnsi="Times New Roman"/>
          <w:b/>
          <w:sz w:val="26"/>
          <w:szCs w:val="26"/>
        </w:rPr>
        <w:t xml:space="preserve"> 2</w:t>
      </w:r>
    </w:p>
    <w:p w:rsidR="00A45276" w:rsidRPr="00E94594" w:rsidRDefault="00A45276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41C4E" w:rsidRPr="00E94594" w:rsidRDefault="00341C4E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 w:rsidR="00DD39B8">
        <w:rPr>
          <w:rFonts w:ascii="Times New Roman" w:hAnsi="Times New Roman" w:cs="Times New Roman"/>
          <w:sz w:val="26"/>
          <w:szCs w:val="26"/>
        </w:rPr>
        <w:t xml:space="preserve"> 2</w:t>
      </w:r>
      <w:r w:rsidRPr="00E94594">
        <w:rPr>
          <w:rFonts w:ascii="Times New Roman" w:hAnsi="Times New Roman" w:cs="Times New Roman"/>
          <w:sz w:val="26"/>
          <w:szCs w:val="26"/>
        </w:rPr>
        <w:t xml:space="preserve"> явля</w:t>
      </w:r>
      <w:r w:rsidR="00841FC6">
        <w:rPr>
          <w:rFonts w:ascii="Times New Roman" w:hAnsi="Times New Roman" w:cs="Times New Roman"/>
          <w:sz w:val="26"/>
          <w:szCs w:val="26"/>
        </w:rPr>
        <w:t>ю</w:t>
      </w:r>
      <w:r w:rsidRPr="00E94594">
        <w:rPr>
          <w:rFonts w:ascii="Times New Roman" w:hAnsi="Times New Roman" w:cs="Times New Roman"/>
          <w:sz w:val="26"/>
          <w:szCs w:val="26"/>
        </w:rPr>
        <w:t xml:space="preserve">тся </w:t>
      </w:r>
      <w:r w:rsidR="00841FC6" w:rsidRPr="00841FC6">
        <w:rPr>
          <w:rFonts w:ascii="Times New Roman" w:hAnsi="Times New Roman" w:cs="Times New Roman"/>
          <w:sz w:val="26"/>
          <w:szCs w:val="26"/>
        </w:rPr>
        <w:t>средства</w:t>
      </w:r>
      <w:r w:rsidRPr="00841FC6">
        <w:rPr>
          <w:rFonts w:ascii="Times New Roman" w:hAnsi="Times New Roman" w:cs="Times New Roman"/>
          <w:sz w:val="26"/>
          <w:szCs w:val="26"/>
        </w:rPr>
        <w:t xml:space="preserve"> </w:t>
      </w:r>
      <w:r w:rsidR="00841FC6" w:rsidRPr="00841FC6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Pr="00841FC6">
        <w:rPr>
          <w:rFonts w:ascii="Times New Roman" w:hAnsi="Times New Roman" w:cs="Times New Roman"/>
          <w:sz w:val="26"/>
          <w:szCs w:val="26"/>
        </w:rPr>
        <w:t>бюджет</w:t>
      </w:r>
      <w:r w:rsidR="00841FC6" w:rsidRPr="00841FC6">
        <w:rPr>
          <w:rFonts w:ascii="Times New Roman" w:hAnsi="Times New Roman" w:cs="Times New Roman"/>
          <w:sz w:val="26"/>
          <w:szCs w:val="26"/>
        </w:rPr>
        <w:t>а</w:t>
      </w:r>
      <w:r w:rsidRPr="00841FC6">
        <w:rPr>
          <w:rFonts w:ascii="Times New Roman" w:hAnsi="Times New Roman" w:cs="Times New Roman"/>
          <w:sz w:val="26"/>
          <w:szCs w:val="26"/>
        </w:rPr>
        <w:t>.</w:t>
      </w:r>
    </w:p>
    <w:p w:rsidR="00643416" w:rsidRPr="00E94594" w:rsidRDefault="00643416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 w:rsidR="00251529"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841FC6">
        <w:rPr>
          <w:rFonts w:ascii="Times New Roman" w:hAnsi="Times New Roman" w:cs="Times New Roman"/>
          <w:sz w:val="26"/>
          <w:szCs w:val="26"/>
        </w:rPr>
        <w:t xml:space="preserve">        </w:t>
      </w:r>
      <w:r w:rsidR="00375837">
        <w:rPr>
          <w:rFonts w:ascii="Times New Roman" w:hAnsi="Times New Roman" w:cs="Times New Roman"/>
          <w:sz w:val="26"/>
          <w:szCs w:val="26"/>
        </w:rPr>
        <w:t>196</w:t>
      </w:r>
      <w:r w:rsidR="00841FC6" w:rsidRPr="00F2778B">
        <w:rPr>
          <w:rFonts w:ascii="Times New Roman" w:hAnsi="Times New Roman" w:cs="Times New Roman"/>
          <w:sz w:val="26"/>
          <w:szCs w:val="26"/>
        </w:rPr>
        <w:t xml:space="preserve"> </w:t>
      </w:r>
      <w:r w:rsidR="00F2778B" w:rsidRPr="00F2778B">
        <w:rPr>
          <w:rFonts w:ascii="Times New Roman" w:hAnsi="Times New Roman" w:cs="Times New Roman"/>
          <w:sz w:val="26"/>
          <w:szCs w:val="26"/>
        </w:rPr>
        <w:t>0</w:t>
      </w:r>
      <w:r w:rsidR="00841FC6" w:rsidRPr="00F2778B">
        <w:rPr>
          <w:rFonts w:ascii="Times New Roman" w:hAnsi="Times New Roman" w:cs="Times New Roman"/>
          <w:sz w:val="26"/>
          <w:szCs w:val="26"/>
        </w:rPr>
        <w:t>00,0</w:t>
      </w:r>
      <w:r w:rsidRPr="00841FC6">
        <w:rPr>
          <w:rFonts w:ascii="Times New Roman" w:hAnsi="Times New Roman" w:cs="Times New Roman"/>
          <w:sz w:val="26"/>
          <w:szCs w:val="26"/>
        </w:rPr>
        <w:t xml:space="preserve"> тыс. рублей, в том числе по годам:</w:t>
      </w:r>
    </w:p>
    <w:p w:rsidR="00643416" w:rsidRPr="00F2778B" w:rsidRDefault="00643416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201</w:t>
      </w:r>
      <w:r w:rsidR="00E576E6">
        <w:rPr>
          <w:rFonts w:ascii="Times New Roman" w:hAnsi="Times New Roman" w:cs="Times New Roman"/>
          <w:sz w:val="26"/>
          <w:szCs w:val="26"/>
        </w:rPr>
        <w:t>6</w:t>
      </w:r>
      <w:r w:rsidRPr="00E94594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375837">
        <w:rPr>
          <w:rFonts w:ascii="Times New Roman" w:hAnsi="Times New Roman" w:cs="Times New Roman"/>
          <w:sz w:val="26"/>
          <w:szCs w:val="26"/>
        </w:rPr>
        <w:t xml:space="preserve">  </w:t>
      </w:r>
      <w:r w:rsidR="00F2778B" w:rsidRPr="00F2778B">
        <w:rPr>
          <w:rFonts w:ascii="Times New Roman" w:hAnsi="Times New Roman" w:cs="Times New Roman"/>
          <w:sz w:val="26"/>
          <w:szCs w:val="26"/>
        </w:rPr>
        <w:t>28</w:t>
      </w:r>
      <w:r w:rsidR="00841FC6" w:rsidRPr="00F2778B">
        <w:rPr>
          <w:rFonts w:ascii="Times New Roman" w:hAnsi="Times New Roman" w:cs="Times New Roman"/>
          <w:sz w:val="26"/>
          <w:szCs w:val="26"/>
        </w:rPr>
        <w:t xml:space="preserve"> </w:t>
      </w:r>
      <w:r w:rsidR="00F2778B" w:rsidRPr="00F2778B">
        <w:rPr>
          <w:rFonts w:ascii="Times New Roman" w:hAnsi="Times New Roman" w:cs="Times New Roman"/>
          <w:sz w:val="26"/>
          <w:szCs w:val="26"/>
        </w:rPr>
        <w:t>0</w:t>
      </w:r>
      <w:r w:rsidR="00841FC6" w:rsidRPr="00F2778B">
        <w:rPr>
          <w:rFonts w:ascii="Times New Roman" w:hAnsi="Times New Roman" w:cs="Times New Roman"/>
          <w:sz w:val="26"/>
          <w:szCs w:val="26"/>
        </w:rPr>
        <w:t>00,0</w:t>
      </w:r>
      <w:r w:rsidRPr="00F2778B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643416" w:rsidRPr="00F2778B" w:rsidRDefault="00643416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778B">
        <w:rPr>
          <w:rFonts w:ascii="Times New Roman" w:hAnsi="Times New Roman" w:cs="Times New Roman"/>
          <w:sz w:val="26"/>
          <w:szCs w:val="26"/>
        </w:rPr>
        <w:t>201</w:t>
      </w:r>
      <w:r w:rsidR="00E576E6" w:rsidRPr="00F2778B">
        <w:rPr>
          <w:rFonts w:ascii="Times New Roman" w:hAnsi="Times New Roman" w:cs="Times New Roman"/>
          <w:sz w:val="26"/>
          <w:szCs w:val="26"/>
        </w:rPr>
        <w:t>7</w:t>
      </w:r>
      <w:r w:rsidRPr="00F2778B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375837">
        <w:rPr>
          <w:rFonts w:ascii="Times New Roman" w:hAnsi="Times New Roman" w:cs="Times New Roman"/>
          <w:sz w:val="26"/>
          <w:szCs w:val="26"/>
        </w:rPr>
        <w:t xml:space="preserve">  56</w:t>
      </w:r>
      <w:r w:rsidR="00841FC6" w:rsidRPr="00F2778B">
        <w:rPr>
          <w:rFonts w:ascii="Times New Roman" w:hAnsi="Times New Roman" w:cs="Times New Roman"/>
          <w:sz w:val="26"/>
          <w:szCs w:val="26"/>
        </w:rPr>
        <w:t xml:space="preserve"> 000,0</w:t>
      </w:r>
      <w:r w:rsidRPr="00F2778B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643416" w:rsidRPr="00E94594" w:rsidRDefault="00643416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778B">
        <w:rPr>
          <w:rFonts w:ascii="Times New Roman" w:hAnsi="Times New Roman" w:cs="Times New Roman"/>
          <w:sz w:val="26"/>
          <w:szCs w:val="26"/>
        </w:rPr>
        <w:t>201</w:t>
      </w:r>
      <w:r w:rsidR="00E576E6" w:rsidRPr="00F2778B">
        <w:rPr>
          <w:rFonts w:ascii="Times New Roman" w:hAnsi="Times New Roman" w:cs="Times New Roman"/>
          <w:sz w:val="26"/>
          <w:szCs w:val="26"/>
        </w:rPr>
        <w:t>8</w:t>
      </w:r>
      <w:r w:rsidRPr="00F2778B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375837">
        <w:rPr>
          <w:rFonts w:ascii="Times New Roman" w:hAnsi="Times New Roman" w:cs="Times New Roman"/>
          <w:sz w:val="26"/>
          <w:szCs w:val="26"/>
        </w:rPr>
        <w:t>112</w:t>
      </w:r>
      <w:r w:rsidR="00841FC6" w:rsidRPr="00F2778B">
        <w:rPr>
          <w:rFonts w:ascii="Times New Roman" w:hAnsi="Times New Roman" w:cs="Times New Roman"/>
          <w:sz w:val="26"/>
          <w:szCs w:val="26"/>
        </w:rPr>
        <w:t xml:space="preserve"> 000,0</w:t>
      </w:r>
      <w:r w:rsidRPr="00F2778B">
        <w:rPr>
          <w:rFonts w:ascii="Times New Roman" w:hAnsi="Times New Roman" w:cs="Times New Roman"/>
          <w:sz w:val="26"/>
          <w:szCs w:val="26"/>
        </w:rPr>
        <w:t xml:space="preserve"> тыс</w:t>
      </w:r>
      <w:r w:rsidRPr="00E94594">
        <w:rPr>
          <w:rFonts w:ascii="Times New Roman" w:hAnsi="Times New Roman" w:cs="Times New Roman"/>
          <w:sz w:val="26"/>
          <w:szCs w:val="26"/>
        </w:rPr>
        <w:t>. рублей.</w:t>
      </w:r>
    </w:p>
    <w:p w:rsidR="006B3F41" w:rsidRPr="005C0D55" w:rsidRDefault="006B3F41" w:rsidP="006B3F41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>подпрограммы 2</w:t>
      </w:r>
      <w:r w:rsidRPr="005C0D55">
        <w:rPr>
          <w:rFonts w:ascii="Times New Roman" w:hAnsi="Times New Roman" w:cs="Times New Roman"/>
          <w:sz w:val="26"/>
          <w:szCs w:val="26"/>
        </w:rPr>
        <w:t xml:space="preserve">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643416" w:rsidRPr="00E94594" w:rsidRDefault="00643416" w:rsidP="00605FFF">
      <w:pPr>
        <w:spacing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446BC" w:rsidRPr="00E94594" w:rsidRDefault="00E54932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4594">
        <w:rPr>
          <w:rFonts w:ascii="Times New Roman" w:hAnsi="Times New Roman"/>
          <w:b/>
          <w:sz w:val="26"/>
          <w:szCs w:val="26"/>
        </w:rPr>
        <w:t>6</w:t>
      </w:r>
      <w:r w:rsidR="002446BC" w:rsidRPr="00E94594">
        <w:rPr>
          <w:rFonts w:ascii="Times New Roman" w:hAnsi="Times New Roman"/>
          <w:b/>
          <w:sz w:val="26"/>
          <w:szCs w:val="26"/>
        </w:rPr>
        <w:t xml:space="preserve">. </w:t>
      </w:r>
      <w:r w:rsidR="00521C0D">
        <w:rPr>
          <w:rFonts w:ascii="Times New Roman" w:hAnsi="Times New Roman"/>
          <w:b/>
          <w:sz w:val="26"/>
          <w:szCs w:val="26"/>
        </w:rPr>
        <w:t>И</w:t>
      </w:r>
      <w:r w:rsidR="002446BC" w:rsidRPr="00E94594">
        <w:rPr>
          <w:rFonts w:ascii="Times New Roman" w:hAnsi="Times New Roman"/>
          <w:b/>
          <w:sz w:val="26"/>
          <w:szCs w:val="26"/>
        </w:rPr>
        <w:t xml:space="preserve">ндикаторы результативности </w:t>
      </w:r>
      <w:r w:rsidR="00276E0D" w:rsidRPr="00E94594">
        <w:rPr>
          <w:rFonts w:ascii="Times New Roman" w:hAnsi="Times New Roman"/>
          <w:b/>
          <w:sz w:val="26"/>
          <w:szCs w:val="26"/>
        </w:rPr>
        <w:t>подпрограммы 2</w:t>
      </w:r>
    </w:p>
    <w:p w:rsidR="000070F9" w:rsidRPr="00E94594" w:rsidRDefault="000070F9" w:rsidP="00E9459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2446BC" w:rsidRPr="00E94594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Целевыми индикаторами подпрограммы </w:t>
      </w:r>
      <w:r w:rsidR="0052282C"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>являются:</w:t>
      </w:r>
      <w:r w:rsidR="00E54932" w:rsidRPr="00E945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46BC" w:rsidRPr="00E94594" w:rsidRDefault="007C0DD1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 xml:space="preserve">1. </w:t>
      </w:r>
      <w:r w:rsidR="00877784" w:rsidRPr="00E94594">
        <w:rPr>
          <w:rFonts w:ascii="Times New Roman" w:hAnsi="Times New Roman" w:cs="Times New Roman"/>
          <w:sz w:val="26"/>
          <w:szCs w:val="26"/>
        </w:rPr>
        <w:t xml:space="preserve">Доля расходов на обслуживание муниципального долга в объеме расходов местного бюджета, за исключением объема расходов, которые осуществляются за </w:t>
      </w:r>
      <w:r w:rsidR="00877784" w:rsidRPr="00E94594">
        <w:rPr>
          <w:rFonts w:ascii="Times New Roman" w:hAnsi="Times New Roman" w:cs="Times New Roman"/>
          <w:sz w:val="26"/>
          <w:szCs w:val="26"/>
        </w:rPr>
        <w:lastRenderedPageBreak/>
        <w:t>счет субвенций, предоставляемых из бюджетов бюджетн</w:t>
      </w:r>
      <w:r w:rsidR="0052282C">
        <w:rPr>
          <w:rFonts w:ascii="Times New Roman" w:hAnsi="Times New Roman" w:cs="Times New Roman"/>
          <w:sz w:val="26"/>
          <w:szCs w:val="26"/>
        </w:rPr>
        <w:t xml:space="preserve">ой системы Российской Федерации, </w:t>
      </w:r>
      <w:r w:rsidR="00877784" w:rsidRPr="00E94594">
        <w:rPr>
          <w:rFonts w:ascii="Times New Roman" w:hAnsi="Times New Roman" w:cs="Times New Roman"/>
          <w:sz w:val="26"/>
          <w:szCs w:val="26"/>
        </w:rPr>
        <w:t>– менее 15%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>.</w:t>
      </w:r>
    </w:p>
    <w:p w:rsidR="002446BC" w:rsidRPr="00E94594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Показатель рассчитывается как отношение объема расходов на обслуживание муниципального долга за соответствующий год к объему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 за соответствующий год, представленным в решениях Норильского городского Совета депутатов об исполнении местного бюджета, а также о местном бюджете на очередной финансовый год и плановый период. Расчет показателя происходит в процентах.</w:t>
      </w:r>
    </w:p>
    <w:p w:rsidR="007C0DD1" w:rsidRPr="00E94594" w:rsidRDefault="001A79BF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 xml:space="preserve">2. </w:t>
      </w:r>
      <w:r w:rsidR="00877784" w:rsidRPr="00E94594">
        <w:rPr>
          <w:rFonts w:ascii="Times New Roman" w:hAnsi="Times New Roman" w:cs="Times New Roman"/>
          <w:sz w:val="26"/>
          <w:szCs w:val="26"/>
        </w:rPr>
        <w:t>Отношение годовой суммы платежей на погашение и обслуживание муниципального долга к доходам местного бюджета – менее 30%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446BC" w:rsidRPr="00E94594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Показатель рассчитывается как отношение годовой суммы платежей на погашение и обслуживание муниципального долга за соответствующий год к доходам местного бюджета за соответствующий год, представленным в решениях Норильского городского Совета депутатов об исполнении местного бюджета, а также о местном бюджете на очередной финансовый год и плановый период. Расчет показателя происходит в процентах.</w:t>
      </w:r>
    </w:p>
    <w:p w:rsidR="002446BC" w:rsidRPr="00E94594" w:rsidRDefault="001A79BF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 xml:space="preserve">3. </w:t>
      </w:r>
      <w:r w:rsidR="00877784" w:rsidRPr="00E94594">
        <w:rPr>
          <w:rFonts w:ascii="Times New Roman" w:hAnsi="Times New Roman" w:cs="Times New Roman"/>
          <w:sz w:val="26"/>
          <w:szCs w:val="26"/>
        </w:rPr>
        <w:t>Отсутствие просроченной задолженности по долговым обязательствам (далее долговые обязательства) – 0%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>.</w:t>
      </w:r>
    </w:p>
    <w:p w:rsidR="002446BC" w:rsidRPr="00E94594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Сведения о наличии просроченной задолженности муниципального образования город Норильск за соответствующий год доступны в муниципальной долговой книге муниципального образования город Норильск. Показатель измеряется в тысячах рублей.</w:t>
      </w:r>
    </w:p>
    <w:p w:rsidR="002446BC" w:rsidRPr="00E94594" w:rsidRDefault="00877784" w:rsidP="00E94594">
      <w:pPr>
        <w:pStyle w:val="ConsPlusCel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Отношение муниципального долга к доходам местного бюджета без учета утвержденного объема безвозмездных поступлений – менее 100%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>.</w:t>
      </w:r>
    </w:p>
    <w:p w:rsidR="002446BC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Показатель рассчитывается как отношение объема муниципального долга за соответствующий год к доходам местного бюджета без учета утвержденного объема безвозмездных поступлений за соответствующий год, представленным в решениях Норильского городского Совета депутатов об исполнении местного бюджета, а также о местном бюджете на очередной финансовый год и плановый период. Расчет показателя происходит в процентах.</w:t>
      </w:r>
    </w:p>
    <w:p w:rsidR="00521C0D" w:rsidRPr="004B79D2" w:rsidRDefault="00521C0D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 xml:space="preserve">Результатом реализации подпрограммы </w:t>
      </w:r>
      <w:r w:rsidR="00AF73F7">
        <w:rPr>
          <w:rFonts w:ascii="Times New Roman" w:hAnsi="Times New Roman" w:cs="Times New Roman"/>
          <w:sz w:val="26"/>
          <w:szCs w:val="26"/>
        </w:rPr>
        <w:t xml:space="preserve">2 </w:t>
      </w:r>
      <w:r w:rsidRPr="004B79D2">
        <w:rPr>
          <w:rFonts w:ascii="Times New Roman" w:hAnsi="Times New Roman" w:cs="Times New Roman"/>
          <w:sz w:val="26"/>
          <w:szCs w:val="26"/>
        </w:rPr>
        <w:t>будет являться:</w:t>
      </w:r>
    </w:p>
    <w:p w:rsidR="00521C0D" w:rsidRPr="004B79D2" w:rsidRDefault="00521C0D" w:rsidP="00521C0D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B79D2">
        <w:rPr>
          <w:rFonts w:ascii="Times New Roman" w:hAnsi="Times New Roman"/>
          <w:sz w:val="26"/>
          <w:szCs w:val="26"/>
        </w:rPr>
        <w:t>1. Сохранение объема муниципального долга на уровне, не превышающем объем доходов местного бюджета без учета объема безвозмездных поступлений;</w:t>
      </w:r>
    </w:p>
    <w:p w:rsidR="00521C0D" w:rsidRDefault="00521C0D" w:rsidP="00521C0D">
      <w:pPr>
        <w:pStyle w:val="ConsPlusCell"/>
        <w:ind w:firstLine="709"/>
        <w:jc w:val="both"/>
        <w:rPr>
          <w:rFonts w:ascii="Times New Roman" w:hAnsi="Times New Roman"/>
          <w:sz w:val="26"/>
          <w:szCs w:val="26"/>
        </w:rPr>
      </w:pPr>
      <w:r w:rsidRPr="004B79D2">
        <w:rPr>
          <w:rFonts w:ascii="Times New Roman" w:hAnsi="Times New Roman"/>
          <w:sz w:val="26"/>
          <w:szCs w:val="26"/>
        </w:rPr>
        <w:t>2. Отсутствие выплат из местного бюджета сумм, связанных с несвоевременным исполнением долговых обязательств</w:t>
      </w:r>
    </w:p>
    <w:p w:rsidR="004F353F" w:rsidRDefault="004F353F" w:rsidP="004F353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Целевые индикаторы</w:t>
      </w:r>
      <w:hyperlink r:id="rId9" w:anchor="Par818" w:history="1"/>
      <w:r>
        <w:rPr>
          <w:rFonts w:ascii="Times New Roman" w:hAnsi="Times New Roman"/>
          <w:sz w:val="26"/>
          <w:szCs w:val="26"/>
        </w:rPr>
        <w:t xml:space="preserve"> за предшествующие периоды деятельности и плановые периоды представлены в приложении 5 к настоящей муниципальной Программе.</w:t>
      </w:r>
    </w:p>
    <w:p w:rsidR="004F353F" w:rsidRPr="00E94594" w:rsidRDefault="004F353F" w:rsidP="00521C0D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4F353F" w:rsidRPr="00E94594" w:rsidSect="00010A27">
      <w:pgSz w:w="11906" w:h="16838"/>
      <w:pgMar w:top="851" w:right="851" w:bottom="851" w:left="1701" w:header="181" w:footer="30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158" w:rsidRDefault="00800158">
      <w:r>
        <w:separator/>
      </w:r>
    </w:p>
  </w:endnote>
  <w:endnote w:type="continuationSeparator" w:id="0">
    <w:p w:rsidR="00800158" w:rsidRDefault="00800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158" w:rsidRDefault="00800158">
      <w:r>
        <w:separator/>
      </w:r>
    </w:p>
  </w:footnote>
  <w:footnote w:type="continuationSeparator" w:id="0">
    <w:p w:rsidR="00800158" w:rsidRDefault="00800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205EA"/>
    <w:multiLevelType w:val="singleLevel"/>
    <w:tmpl w:val="0F5A36B8"/>
    <w:lvl w:ilvl="0">
      <w:start w:val="1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">
    <w:nsid w:val="07A7335C"/>
    <w:multiLevelType w:val="hybridMultilevel"/>
    <w:tmpl w:val="B4301ED2"/>
    <w:lvl w:ilvl="0" w:tplc="B33A38C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">
    <w:nsid w:val="080845A7"/>
    <w:multiLevelType w:val="hybridMultilevel"/>
    <w:tmpl w:val="D9CE3C7A"/>
    <w:lvl w:ilvl="0" w:tplc="9A0E8D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80F521A"/>
    <w:multiLevelType w:val="hybridMultilevel"/>
    <w:tmpl w:val="CA2EC0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E1D62"/>
    <w:multiLevelType w:val="singleLevel"/>
    <w:tmpl w:val="F8C65FD4"/>
    <w:lvl w:ilvl="0">
      <w:start w:val="3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>
    <w:nsid w:val="17AB1FCA"/>
    <w:multiLevelType w:val="hybridMultilevel"/>
    <w:tmpl w:val="64E6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3F51AD"/>
    <w:multiLevelType w:val="hybridMultilevel"/>
    <w:tmpl w:val="361638BA"/>
    <w:lvl w:ilvl="0" w:tplc="6EE0061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8BE621B"/>
    <w:multiLevelType w:val="hybridMultilevel"/>
    <w:tmpl w:val="FAB4987E"/>
    <w:lvl w:ilvl="0" w:tplc="FE82813A">
      <w:start w:val="1"/>
      <w:numFmt w:val="decimal"/>
      <w:lvlText w:val="%1."/>
      <w:lvlJc w:val="left"/>
      <w:pPr>
        <w:tabs>
          <w:tab w:val="num" w:pos="1700"/>
        </w:tabs>
        <w:ind w:left="170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8">
    <w:nsid w:val="18C9077E"/>
    <w:multiLevelType w:val="singleLevel"/>
    <w:tmpl w:val="222E984C"/>
    <w:lvl w:ilvl="0">
      <w:start w:val="1"/>
      <w:numFmt w:val="decimal"/>
      <w:lvlText w:val="%1)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9">
    <w:nsid w:val="1A902BBD"/>
    <w:multiLevelType w:val="singleLevel"/>
    <w:tmpl w:val="6D002E28"/>
    <w:lvl w:ilvl="0">
      <w:start w:val="1"/>
      <w:numFmt w:val="decimal"/>
      <w:lvlText w:val="%1."/>
      <w:legacy w:legacy="1" w:legacySpace="0" w:legacyIndent="486"/>
      <w:lvlJc w:val="left"/>
      <w:rPr>
        <w:rFonts w:ascii="Times New Roman" w:hAnsi="Times New Roman" w:cs="Times New Roman" w:hint="default"/>
      </w:rPr>
    </w:lvl>
  </w:abstractNum>
  <w:abstractNum w:abstractNumId="10">
    <w:nsid w:val="1B5E2E9F"/>
    <w:multiLevelType w:val="hybridMultilevel"/>
    <w:tmpl w:val="60040770"/>
    <w:lvl w:ilvl="0" w:tplc="51C2DF56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1">
    <w:nsid w:val="1E6B3524"/>
    <w:multiLevelType w:val="hybridMultilevel"/>
    <w:tmpl w:val="0EF6460E"/>
    <w:lvl w:ilvl="0" w:tplc="2D104888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>
    <w:nsid w:val="1F604BC5"/>
    <w:multiLevelType w:val="hybridMultilevel"/>
    <w:tmpl w:val="C4348534"/>
    <w:lvl w:ilvl="0" w:tplc="20AE16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6856A38"/>
    <w:multiLevelType w:val="hybridMultilevel"/>
    <w:tmpl w:val="8940C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5A3D77"/>
    <w:multiLevelType w:val="hybridMultilevel"/>
    <w:tmpl w:val="9464267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C520A11"/>
    <w:multiLevelType w:val="hybridMultilevel"/>
    <w:tmpl w:val="19ECD2AA"/>
    <w:lvl w:ilvl="0" w:tplc="F3B6448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C950FD2"/>
    <w:multiLevelType w:val="singleLevel"/>
    <w:tmpl w:val="5CCA0BE6"/>
    <w:lvl w:ilvl="0">
      <w:start w:val="3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7">
    <w:nsid w:val="2FDF4774"/>
    <w:multiLevelType w:val="hybridMultilevel"/>
    <w:tmpl w:val="DDB02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64C28"/>
    <w:multiLevelType w:val="singleLevel"/>
    <w:tmpl w:val="DAB296F2"/>
    <w:lvl w:ilvl="0">
      <w:start w:val="8"/>
      <w:numFmt w:val="decimal"/>
      <w:lvlText w:val="%1."/>
      <w:legacy w:legacy="1" w:legacySpace="0" w:legacyIndent="380"/>
      <w:lvlJc w:val="left"/>
      <w:rPr>
        <w:rFonts w:ascii="Times New Roman" w:hAnsi="Times New Roman" w:cs="Times New Roman" w:hint="default"/>
      </w:rPr>
    </w:lvl>
  </w:abstractNum>
  <w:abstractNum w:abstractNumId="19">
    <w:nsid w:val="35123D12"/>
    <w:multiLevelType w:val="singleLevel"/>
    <w:tmpl w:val="144639E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0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C47249"/>
    <w:multiLevelType w:val="hybridMultilevel"/>
    <w:tmpl w:val="E42AB15E"/>
    <w:lvl w:ilvl="0" w:tplc="4DFACBA4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2">
    <w:nsid w:val="438A518D"/>
    <w:multiLevelType w:val="singleLevel"/>
    <w:tmpl w:val="AAE49F54"/>
    <w:lvl w:ilvl="0">
      <w:start w:val="1"/>
      <w:numFmt w:val="decimal"/>
      <w:lvlText w:val="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3">
    <w:nsid w:val="444D74B8"/>
    <w:multiLevelType w:val="singleLevel"/>
    <w:tmpl w:val="34E807EE"/>
    <w:lvl w:ilvl="0">
      <w:start w:val="1"/>
      <w:numFmt w:val="decimal"/>
      <w:lvlText w:val="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4">
    <w:nsid w:val="44BC275B"/>
    <w:multiLevelType w:val="hybridMultilevel"/>
    <w:tmpl w:val="AA6EE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B00FB2"/>
    <w:multiLevelType w:val="singleLevel"/>
    <w:tmpl w:val="933E255A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7">
    <w:nsid w:val="46D63B21"/>
    <w:multiLevelType w:val="hybridMultilevel"/>
    <w:tmpl w:val="3912D812"/>
    <w:lvl w:ilvl="0" w:tplc="A9303308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B95506"/>
    <w:multiLevelType w:val="hybridMultilevel"/>
    <w:tmpl w:val="D042F99A"/>
    <w:lvl w:ilvl="0" w:tplc="7E702DEA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0">
    <w:nsid w:val="58381CBF"/>
    <w:multiLevelType w:val="hybridMultilevel"/>
    <w:tmpl w:val="8EE0B2D2"/>
    <w:lvl w:ilvl="0" w:tplc="B31CB3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588B23E4"/>
    <w:multiLevelType w:val="hybridMultilevel"/>
    <w:tmpl w:val="147885E8"/>
    <w:lvl w:ilvl="0" w:tplc="DB24B69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A3D1533"/>
    <w:multiLevelType w:val="hybridMultilevel"/>
    <w:tmpl w:val="4C7C922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8420EF"/>
    <w:multiLevelType w:val="hybridMultilevel"/>
    <w:tmpl w:val="26B0B5B6"/>
    <w:lvl w:ilvl="0" w:tplc="A46C5EE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DBC482D"/>
    <w:multiLevelType w:val="singleLevel"/>
    <w:tmpl w:val="70B43CBA"/>
    <w:lvl w:ilvl="0">
      <w:start w:val="2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5">
    <w:nsid w:val="6AFF033B"/>
    <w:multiLevelType w:val="hybridMultilevel"/>
    <w:tmpl w:val="412210B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3B70315"/>
    <w:multiLevelType w:val="multilevel"/>
    <w:tmpl w:val="FAB4987E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10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37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9"/>
  </w:num>
  <w:num w:numId="5">
    <w:abstractNumId w:val="18"/>
  </w:num>
  <w:num w:numId="6">
    <w:abstractNumId w:val="3"/>
  </w:num>
  <w:num w:numId="7">
    <w:abstractNumId w:val="8"/>
  </w:num>
  <w:num w:numId="8">
    <w:abstractNumId w:val="5"/>
  </w:num>
  <w:num w:numId="9">
    <w:abstractNumId w:val="10"/>
  </w:num>
  <w:num w:numId="10">
    <w:abstractNumId w:val="12"/>
  </w:num>
  <w:num w:numId="11">
    <w:abstractNumId w:val="15"/>
  </w:num>
  <w:num w:numId="12">
    <w:abstractNumId w:val="35"/>
  </w:num>
  <w:num w:numId="13">
    <w:abstractNumId w:val="31"/>
  </w:num>
  <w:num w:numId="14">
    <w:abstractNumId w:val="14"/>
  </w:num>
  <w:num w:numId="15">
    <w:abstractNumId w:val="17"/>
  </w:num>
  <w:num w:numId="16">
    <w:abstractNumId w:val="2"/>
  </w:num>
  <w:num w:numId="17">
    <w:abstractNumId w:val="23"/>
  </w:num>
  <w:num w:numId="18">
    <w:abstractNumId w:val="26"/>
  </w:num>
  <w:num w:numId="19">
    <w:abstractNumId w:val="13"/>
  </w:num>
  <w:num w:numId="20">
    <w:abstractNumId w:val="22"/>
  </w:num>
  <w:num w:numId="21">
    <w:abstractNumId w:val="19"/>
  </w:num>
  <w:num w:numId="22">
    <w:abstractNumId w:val="19"/>
    <w:lvlOverride w:ilvl="0">
      <w:lvl w:ilvl="0">
        <w:start w:val="1"/>
        <w:numFmt w:val="decimal"/>
        <w:lvlText w:val="%1)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  <w:lvlOverride w:ilvl="0">
      <w:lvl w:ilvl="0">
        <w:start w:val="1"/>
        <w:numFmt w:val="decimal"/>
        <w:lvlText w:val="%1)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7"/>
  </w:num>
  <w:num w:numId="25">
    <w:abstractNumId w:val="7"/>
  </w:num>
  <w:num w:numId="26">
    <w:abstractNumId w:val="16"/>
  </w:num>
  <w:num w:numId="27">
    <w:abstractNumId w:val="36"/>
  </w:num>
  <w:num w:numId="28">
    <w:abstractNumId w:val="27"/>
  </w:num>
  <w:num w:numId="29">
    <w:abstractNumId w:val="30"/>
  </w:num>
  <w:num w:numId="30">
    <w:abstractNumId w:val="24"/>
  </w:num>
  <w:num w:numId="31">
    <w:abstractNumId w:val="20"/>
  </w:num>
  <w:num w:numId="32">
    <w:abstractNumId w:val="25"/>
  </w:num>
  <w:num w:numId="33">
    <w:abstractNumId w:val="28"/>
  </w:num>
  <w:num w:numId="34">
    <w:abstractNumId w:val="32"/>
  </w:num>
  <w:num w:numId="35">
    <w:abstractNumId w:val="21"/>
  </w:num>
  <w:num w:numId="36">
    <w:abstractNumId w:val="1"/>
  </w:num>
  <w:num w:numId="37">
    <w:abstractNumId w:val="33"/>
  </w:num>
  <w:num w:numId="38">
    <w:abstractNumId w:val="29"/>
  </w:num>
  <w:num w:numId="39">
    <w:abstractNumId w:val="11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DBD"/>
    <w:rsid w:val="00000B6E"/>
    <w:rsid w:val="00001642"/>
    <w:rsid w:val="0000184D"/>
    <w:rsid w:val="0000319D"/>
    <w:rsid w:val="00004A66"/>
    <w:rsid w:val="000070F9"/>
    <w:rsid w:val="00010A27"/>
    <w:rsid w:val="00010A76"/>
    <w:rsid w:val="000133BF"/>
    <w:rsid w:val="00017128"/>
    <w:rsid w:val="0001735E"/>
    <w:rsid w:val="00021EAC"/>
    <w:rsid w:val="00021F66"/>
    <w:rsid w:val="00022B65"/>
    <w:rsid w:val="000231AB"/>
    <w:rsid w:val="00023BB3"/>
    <w:rsid w:val="000249B3"/>
    <w:rsid w:val="00027E83"/>
    <w:rsid w:val="00032C67"/>
    <w:rsid w:val="000334C3"/>
    <w:rsid w:val="00033ACF"/>
    <w:rsid w:val="00034EB3"/>
    <w:rsid w:val="0003562F"/>
    <w:rsid w:val="0003746E"/>
    <w:rsid w:val="00037B39"/>
    <w:rsid w:val="00040574"/>
    <w:rsid w:val="00040987"/>
    <w:rsid w:val="00043F9E"/>
    <w:rsid w:val="000451F3"/>
    <w:rsid w:val="00050971"/>
    <w:rsid w:val="00051DC3"/>
    <w:rsid w:val="0005245F"/>
    <w:rsid w:val="00052BA3"/>
    <w:rsid w:val="00052C91"/>
    <w:rsid w:val="00053891"/>
    <w:rsid w:val="000564CF"/>
    <w:rsid w:val="00057A44"/>
    <w:rsid w:val="00060B4E"/>
    <w:rsid w:val="0006151A"/>
    <w:rsid w:val="00063690"/>
    <w:rsid w:val="00064F5B"/>
    <w:rsid w:val="00065EA2"/>
    <w:rsid w:val="0006628D"/>
    <w:rsid w:val="00066480"/>
    <w:rsid w:val="00067AE9"/>
    <w:rsid w:val="00070657"/>
    <w:rsid w:val="000727DC"/>
    <w:rsid w:val="000817DB"/>
    <w:rsid w:val="00081ACF"/>
    <w:rsid w:val="00083DCD"/>
    <w:rsid w:val="0008402C"/>
    <w:rsid w:val="0008621E"/>
    <w:rsid w:val="00087301"/>
    <w:rsid w:val="00087502"/>
    <w:rsid w:val="0009051C"/>
    <w:rsid w:val="0009075E"/>
    <w:rsid w:val="00093B75"/>
    <w:rsid w:val="000957B1"/>
    <w:rsid w:val="00096EE4"/>
    <w:rsid w:val="000A037D"/>
    <w:rsid w:val="000A2157"/>
    <w:rsid w:val="000A2395"/>
    <w:rsid w:val="000A51DF"/>
    <w:rsid w:val="000A5C31"/>
    <w:rsid w:val="000A6FDE"/>
    <w:rsid w:val="000B01EA"/>
    <w:rsid w:val="000B35AE"/>
    <w:rsid w:val="000B3A41"/>
    <w:rsid w:val="000B3D05"/>
    <w:rsid w:val="000B4167"/>
    <w:rsid w:val="000C02C7"/>
    <w:rsid w:val="000C11C1"/>
    <w:rsid w:val="000C1541"/>
    <w:rsid w:val="000C2333"/>
    <w:rsid w:val="000C411C"/>
    <w:rsid w:val="000C53E8"/>
    <w:rsid w:val="000C61AE"/>
    <w:rsid w:val="000C69E5"/>
    <w:rsid w:val="000C6C2E"/>
    <w:rsid w:val="000C7E22"/>
    <w:rsid w:val="000D073C"/>
    <w:rsid w:val="000D0B4A"/>
    <w:rsid w:val="000D39DF"/>
    <w:rsid w:val="000E0129"/>
    <w:rsid w:val="000E092D"/>
    <w:rsid w:val="000E0976"/>
    <w:rsid w:val="000E2445"/>
    <w:rsid w:val="000E2F19"/>
    <w:rsid w:val="000E32AD"/>
    <w:rsid w:val="000E3598"/>
    <w:rsid w:val="000E49F3"/>
    <w:rsid w:val="000E4EDD"/>
    <w:rsid w:val="000E55BC"/>
    <w:rsid w:val="000E5DAF"/>
    <w:rsid w:val="000F1F0C"/>
    <w:rsid w:val="000F2CEC"/>
    <w:rsid w:val="000F2E16"/>
    <w:rsid w:val="000F3C6E"/>
    <w:rsid w:val="000F5977"/>
    <w:rsid w:val="000F6CA7"/>
    <w:rsid w:val="001037AA"/>
    <w:rsid w:val="00103C0D"/>
    <w:rsid w:val="00104E39"/>
    <w:rsid w:val="001059B3"/>
    <w:rsid w:val="001070A4"/>
    <w:rsid w:val="00110311"/>
    <w:rsid w:val="00110902"/>
    <w:rsid w:val="001119F8"/>
    <w:rsid w:val="00112123"/>
    <w:rsid w:val="00112A71"/>
    <w:rsid w:val="00113492"/>
    <w:rsid w:val="0011786D"/>
    <w:rsid w:val="001209A3"/>
    <w:rsid w:val="00120F72"/>
    <w:rsid w:val="00121207"/>
    <w:rsid w:val="001216B8"/>
    <w:rsid w:val="00121FCB"/>
    <w:rsid w:val="00123633"/>
    <w:rsid w:val="001248FA"/>
    <w:rsid w:val="00124DD5"/>
    <w:rsid w:val="00125C0B"/>
    <w:rsid w:val="00131EA3"/>
    <w:rsid w:val="00132946"/>
    <w:rsid w:val="00133FB3"/>
    <w:rsid w:val="0013595E"/>
    <w:rsid w:val="001377B5"/>
    <w:rsid w:val="00142921"/>
    <w:rsid w:val="00144885"/>
    <w:rsid w:val="00147531"/>
    <w:rsid w:val="00150D00"/>
    <w:rsid w:val="00152AFD"/>
    <w:rsid w:val="00154114"/>
    <w:rsid w:val="001542E3"/>
    <w:rsid w:val="001549FA"/>
    <w:rsid w:val="00154DB7"/>
    <w:rsid w:val="00154EAF"/>
    <w:rsid w:val="00156F8F"/>
    <w:rsid w:val="00160887"/>
    <w:rsid w:val="00161936"/>
    <w:rsid w:val="001624FE"/>
    <w:rsid w:val="001629DF"/>
    <w:rsid w:val="0016730D"/>
    <w:rsid w:val="00167AA1"/>
    <w:rsid w:val="00170757"/>
    <w:rsid w:val="00170925"/>
    <w:rsid w:val="00171C80"/>
    <w:rsid w:val="0017229E"/>
    <w:rsid w:val="00172415"/>
    <w:rsid w:val="001758C0"/>
    <w:rsid w:val="00181221"/>
    <w:rsid w:val="0018137A"/>
    <w:rsid w:val="0018522D"/>
    <w:rsid w:val="00185FE4"/>
    <w:rsid w:val="00187451"/>
    <w:rsid w:val="00187B0B"/>
    <w:rsid w:val="0019318C"/>
    <w:rsid w:val="0019560E"/>
    <w:rsid w:val="0019725D"/>
    <w:rsid w:val="0019745F"/>
    <w:rsid w:val="001A1C8F"/>
    <w:rsid w:val="001A27E8"/>
    <w:rsid w:val="001A2A96"/>
    <w:rsid w:val="001A3C20"/>
    <w:rsid w:val="001A3C9E"/>
    <w:rsid w:val="001A5D89"/>
    <w:rsid w:val="001A79BF"/>
    <w:rsid w:val="001A7E3C"/>
    <w:rsid w:val="001B071E"/>
    <w:rsid w:val="001B172C"/>
    <w:rsid w:val="001B2C49"/>
    <w:rsid w:val="001B2F75"/>
    <w:rsid w:val="001B333D"/>
    <w:rsid w:val="001B61C5"/>
    <w:rsid w:val="001B6E57"/>
    <w:rsid w:val="001B7D00"/>
    <w:rsid w:val="001B7E17"/>
    <w:rsid w:val="001C1A13"/>
    <w:rsid w:val="001C2CAD"/>
    <w:rsid w:val="001D1FD7"/>
    <w:rsid w:val="001D5A2B"/>
    <w:rsid w:val="001D7AA1"/>
    <w:rsid w:val="001E0EA2"/>
    <w:rsid w:val="001E1201"/>
    <w:rsid w:val="001E655B"/>
    <w:rsid w:val="001E65B6"/>
    <w:rsid w:val="001E6FB7"/>
    <w:rsid w:val="001E7B4C"/>
    <w:rsid w:val="001F01A0"/>
    <w:rsid w:val="001F1600"/>
    <w:rsid w:val="001F1EF6"/>
    <w:rsid w:val="001F2EA9"/>
    <w:rsid w:val="001F54C4"/>
    <w:rsid w:val="001F6776"/>
    <w:rsid w:val="001F6D12"/>
    <w:rsid w:val="00200234"/>
    <w:rsid w:val="00200CB2"/>
    <w:rsid w:val="00200F32"/>
    <w:rsid w:val="00203F96"/>
    <w:rsid w:val="00207A95"/>
    <w:rsid w:val="00207D9B"/>
    <w:rsid w:val="002104F0"/>
    <w:rsid w:val="00214185"/>
    <w:rsid w:val="00217792"/>
    <w:rsid w:val="00220D64"/>
    <w:rsid w:val="002215C8"/>
    <w:rsid w:val="00224468"/>
    <w:rsid w:val="00226E5E"/>
    <w:rsid w:val="00231A52"/>
    <w:rsid w:val="00232575"/>
    <w:rsid w:val="0023340F"/>
    <w:rsid w:val="00234CB3"/>
    <w:rsid w:val="00235695"/>
    <w:rsid w:val="00236E1D"/>
    <w:rsid w:val="0023773B"/>
    <w:rsid w:val="002401E7"/>
    <w:rsid w:val="0024065F"/>
    <w:rsid w:val="00240B08"/>
    <w:rsid w:val="00240EF1"/>
    <w:rsid w:val="00242831"/>
    <w:rsid w:val="002446BC"/>
    <w:rsid w:val="00245BD4"/>
    <w:rsid w:val="002460F0"/>
    <w:rsid w:val="00251529"/>
    <w:rsid w:val="00251D63"/>
    <w:rsid w:val="002523DE"/>
    <w:rsid w:val="0025285F"/>
    <w:rsid w:val="00253047"/>
    <w:rsid w:val="00253EEC"/>
    <w:rsid w:val="002557A1"/>
    <w:rsid w:val="0025602A"/>
    <w:rsid w:val="00256383"/>
    <w:rsid w:val="0025753C"/>
    <w:rsid w:val="00262223"/>
    <w:rsid w:val="002658BE"/>
    <w:rsid w:val="00265F55"/>
    <w:rsid w:val="0027020D"/>
    <w:rsid w:val="0027034D"/>
    <w:rsid w:val="00272EBC"/>
    <w:rsid w:val="002740CE"/>
    <w:rsid w:val="00274904"/>
    <w:rsid w:val="00275B42"/>
    <w:rsid w:val="0027627B"/>
    <w:rsid w:val="00276E0D"/>
    <w:rsid w:val="0027782B"/>
    <w:rsid w:val="0028099E"/>
    <w:rsid w:val="00282B96"/>
    <w:rsid w:val="00283AE0"/>
    <w:rsid w:val="00285B32"/>
    <w:rsid w:val="00290275"/>
    <w:rsid w:val="00292549"/>
    <w:rsid w:val="00294AE9"/>
    <w:rsid w:val="002953DF"/>
    <w:rsid w:val="002962D1"/>
    <w:rsid w:val="00297057"/>
    <w:rsid w:val="002976E6"/>
    <w:rsid w:val="00297D71"/>
    <w:rsid w:val="002A1E36"/>
    <w:rsid w:val="002A2178"/>
    <w:rsid w:val="002A261A"/>
    <w:rsid w:val="002A2BDA"/>
    <w:rsid w:val="002A2DE7"/>
    <w:rsid w:val="002A484E"/>
    <w:rsid w:val="002A571C"/>
    <w:rsid w:val="002A692A"/>
    <w:rsid w:val="002B0756"/>
    <w:rsid w:val="002B0AED"/>
    <w:rsid w:val="002B0F44"/>
    <w:rsid w:val="002B159C"/>
    <w:rsid w:val="002B15D2"/>
    <w:rsid w:val="002B2461"/>
    <w:rsid w:val="002B3BAC"/>
    <w:rsid w:val="002B45A4"/>
    <w:rsid w:val="002B5A39"/>
    <w:rsid w:val="002B5D81"/>
    <w:rsid w:val="002B7C50"/>
    <w:rsid w:val="002C0479"/>
    <w:rsid w:val="002C0D6F"/>
    <w:rsid w:val="002C230C"/>
    <w:rsid w:val="002C23E5"/>
    <w:rsid w:val="002C250B"/>
    <w:rsid w:val="002C3A7B"/>
    <w:rsid w:val="002C6300"/>
    <w:rsid w:val="002C6ABD"/>
    <w:rsid w:val="002D5E98"/>
    <w:rsid w:val="002D5EC5"/>
    <w:rsid w:val="002D70AA"/>
    <w:rsid w:val="002D753A"/>
    <w:rsid w:val="002E0B8A"/>
    <w:rsid w:val="002E372D"/>
    <w:rsid w:val="002E3F55"/>
    <w:rsid w:val="002E6E63"/>
    <w:rsid w:val="002F12E6"/>
    <w:rsid w:val="002F2099"/>
    <w:rsid w:val="002F2FFA"/>
    <w:rsid w:val="002F4D5A"/>
    <w:rsid w:val="002F68BA"/>
    <w:rsid w:val="002F6EE4"/>
    <w:rsid w:val="00306E24"/>
    <w:rsid w:val="00307521"/>
    <w:rsid w:val="003077F1"/>
    <w:rsid w:val="003108C5"/>
    <w:rsid w:val="00313CFC"/>
    <w:rsid w:val="003155CC"/>
    <w:rsid w:val="00315D82"/>
    <w:rsid w:val="00317E58"/>
    <w:rsid w:val="0032027E"/>
    <w:rsid w:val="00325A81"/>
    <w:rsid w:val="0033026B"/>
    <w:rsid w:val="00331E63"/>
    <w:rsid w:val="00332B88"/>
    <w:rsid w:val="003330F3"/>
    <w:rsid w:val="00333C0F"/>
    <w:rsid w:val="00334023"/>
    <w:rsid w:val="0033445F"/>
    <w:rsid w:val="0033783E"/>
    <w:rsid w:val="00341C4E"/>
    <w:rsid w:val="00342831"/>
    <w:rsid w:val="0034433F"/>
    <w:rsid w:val="0034768C"/>
    <w:rsid w:val="00352FF3"/>
    <w:rsid w:val="00353517"/>
    <w:rsid w:val="0035440F"/>
    <w:rsid w:val="00354855"/>
    <w:rsid w:val="00355BE0"/>
    <w:rsid w:val="00356784"/>
    <w:rsid w:val="003573BC"/>
    <w:rsid w:val="00360670"/>
    <w:rsid w:val="00360CDF"/>
    <w:rsid w:val="00361DD5"/>
    <w:rsid w:val="003621CD"/>
    <w:rsid w:val="00362565"/>
    <w:rsid w:val="00362BAC"/>
    <w:rsid w:val="00363593"/>
    <w:rsid w:val="0036440E"/>
    <w:rsid w:val="00373D88"/>
    <w:rsid w:val="00375837"/>
    <w:rsid w:val="00377D01"/>
    <w:rsid w:val="00377F88"/>
    <w:rsid w:val="00380769"/>
    <w:rsid w:val="00380D8D"/>
    <w:rsid w:val="003810AB"/>
    <w:rsid w:val="00381135"/>
    <w:rsid w:val="00381A9C"/>
    <w:rsid w:val="00384ACC"/>
    <w:rsid w:val="00385170"/>
    <w:rsid w:val="003859C3"/>
    <w:rsid w:val="00386C3C"/>
    <w:rsid w:val="00387375"/>
    <w:rsid w:val="00390040"/>
    <w:rsid w:val="003907DB"/>
    <w:rsid w:val="00391E85"/>
    <w:rsid w:val="00394FC5"/>
    <w:rsid w:val="00396C57"/>
    <w:rsid w:val="00396FFB"/>
    <w:rsid w:val="00397430"/>
    <w:rsid w:val="0039763D"/>
    <w:rsid w:val="00397E12"/>
    <w:rsid w:val="003A024C"/>
    <w:rsid w:val="003A393F"/>
    <w:rsid w:val="003A3AC7"/>
    <w:rsid w:val="003A3E11"/>
    <w:rsid w:val="003A5CD0"/>
    <w:rsid w:val="003A67A2"/>
    <w:rsid w:val="003A6EEA"/>
    <w:rsid w:val="003A732C"/>
    <w:rsid w:val="003A757D"/>
    <w:rsid w:val="003B12A7"/>
    <w:rsid w:val="003B3872"/>
    <w:rsid w:val="003B40B3"/>
    <w:rsid w:val="003B4A84"/>
    <w:rsid w:val="003B6109"/>
    <w:rsid w:val="003B77F6"/>
    <w:rsid w:val="003B7AC4"/>
    <w:rsid w:val="003C00A0"/>
    <w:rsid w:val="003C1010"/>
    <w:rsid w:val="003C53A3"/>
    <w:rsid w:val="003D2A70"/>
    <w:rsid w:val="003D5BD6"/>
    <w:rsid w:val="003D5D0E"/>
    <w:rsid w:val="003D64E0"/>
    <w:rsid w:val="003E5605"/>
    <w:rsid w:val="003E72CB"/>
    <w:rsid w:val="003F0C31"/>
    <w:rsid w:val="003F3522"/>
    <w:rsid w:val="003F3DB4"/>
    <w:rsid w:val="003F4E0D"/>
    <w:rsid w:val="003F5582"/>
    <w:rsid w:val="003F7313"/>
    <w:rsid w:val="004015C8"/>
    <w:rsid w:val="004046DD"/>
    <w:rsid w:val="004057FA"/>
    <w:rsid w:val="004115AA"/>
    <w:rsid w:val="0041185E"/>
    <w:rsid w:val="00414436"/>
    <w:rsid w:val="004146CC"/>
    <w:rsid w:val="00415C91"/>
    <w:rsid w:val="00417606"/>
    <w:rsid w:val="00417B5D"/>
    <w:rsid w:val="0042610C"/>
    <w:rsid w:val="0042766C"/>
    <w:rsid w:val="00427B67"/>
    <w:rsid w:val="00430ADD"/>
    <w:rsid w:val="004322CA"/>
    <w:rsid w:val="00432439"/>
    <w:rsid w:val="00432957"/>
    <w:rsid w:val="00433060"/>
    <w:rsid w:val="00434D0B"/>
    <w:rsid w:val="00434DB0"/>
    <w:rsid w:val="00435342"/>
    <w:rsid w:val="004359A6"/>
    <w:rsid w:val="00436E95"/>
    <w:rsid w:val="00436F4F"/>
    <w:rsid w:val="004418CA"/>
    <w:rsid w:val="00442F01"/>
    <w:rsid w:val="004434C5"/>
    <w:rsid w:val="004534C6"/>
    <w:rsid w:val="004558E3"/>
    <w:rsid w:val="00460183"/>
    <w:rsid w:val="0046074B"/>
    <w:rsid w:val="00461905"/>
    <w:rsid w:val="00461A9A"/>
    <w:rsid w:val="004633C1"/>
    <w:rsid w:val="00464B47"/>
    <w:rsid w:val="00465614"/>
    <w:rsid w:val="0046596F"/>
    <w:rsid w:val="00467A7F"/>
    <w:rsid w:val="004719C0"/>
    <w:rsid w:val="00472578"/>
    <w:rsid w:val="00474F2D"/>
    <w:rsid w:val="00475F73"/>
    <w:rsid w:val="00482285"/>
    <w:rsid w:val="004845F6"/>
    <w:rsid w:val="004846C7"/>
    <w:rsid w:val="0048695A"/>
    <w:rsid w:val="00487C1E"/>
    <w:rsid w:val="00490481"/>
    <w:rsid w:val="004907A8"/>
    <w:rsid w:val="00496A24"/>
    <w:rsid w:val="00497744"/>
    <w:rsid w:val="00497DE7"/>
    <w:rsid w:val="00497FCD"/>
    <w:rsid w:val="004A1A0B"/>
    <w:rsid w:val="004A4766"/>
    <w:rsid w:val="004B0044"/>
    <w:rsid w:val="004B09AF"/>
    <w:rsid w:val="004B197D"/>
    <w:rsid w:val="004B269D"/>
    <w:rsid w:val="004B2B17"/>
    <w:rsid w:val="004B35A0"/>
    <w:rsid w:val="004B4036"/>
    <w:rsid w:val="004B508C"/>
    <w:rsid w:val="004B79D2"/>
    <w:rsid w:val="004C08DC"/>
    <w:rsid w:val="004C0F13"/>
    <w:rsid w:val="004C1306"/>
    <w:rsid w:val="004C19EE"/>
    <w:rsid w:val="004C3A97"/>
    <w:rsid w:val="004C4607"/>
    <w:rsid w:val="004C5536"/>
    <w:rsid w:val="004C56C4"/>
    <w:rsid w:val="004C67E1"/>
    <w:rsid w:val="004C78E7"/>
    <w:rsid w:val="004D0A63"/>
    <w:rsid w:val="004D0AEF"/>
    <w:rsid w:val="004D0BD9"/>
    <w:rsid w:val="004D2CF8"/>
    <w:rsid w:val="004D3794"/>
    <w:rsid w:val="004D3E47"/>
    <w:rsid w:val="004D79C6"/>
    <w:rsid w:val="004E17E2"/>
    <w:rsid w:val="004E1EFF"/>
    <w:rsid w:val="004E4C4D"/>
    <w:rsid w:val="004E6EFC"/>
    <w:rsid w:val="004E717B"/>
    <w:rsid w:val="004F0D75"/>
    <w:rsid w:val="004F23A7"/>
    <w:rsid w:val="004F353F"/>
    <w:rsid w:val="004F3668"/>
    <w:rsid w:val="004F75EE"/>
    <w:rsid w:val="004F76A6"/>
    <w:rsid w:val="004F7AD5"/>
    <w:rsid w:val="00500B82"/>
    <w:rsid w:val="00503220"/>
    <w:rsid w:val="005033DD"/>
    <w:rsid w:val="00503A72"/>
    <w:rsid w:val="00504232"/>
    <w:rsid w:val="00505731"/>
    <w:rsid w:val="0051073B"/>
    <w:rsid w:val="005118B8"/>
    <w:rsid w:val="005142DB"/>
    <w:rsid w:val="005147C2"/>
    <w:rsid w:val="005150DA"/>
    <w:rsid w:val="0052079B"/>
    <w:rsid w:val="00520804"/>
    <w:rsid w:val="00521C0D"/>
    <w:rsid w:val="0052211E"/>
    <w:rsid w:val="005224EE"/>
    <w:rsid w:val="0052282C"/>
    <w:rsid w:val="00522CF6"/>
    <w:rsid w:val="0052352B"/>
    <w:rsid w:val="005252E5"/>
    <w:rsid w:val="00525564"/>
    <w:rsid w:val="005255BB"/>
    <w:rsid w:val="00527E3B"/>
    <w:rsid w:val="0053293B"/>
    <w:rsid w:val="00532CD2"/>
    <w:rsid w:val="00532EA4"/>
    <w:rsid w:val="005352BC"/>
    <w:rsid w:val="00535B76"/>
    <w:rsid w:val="0053687B"/>
    <w:rsid w:val="00536882"/>
    <w:rsid w:val="00536BB3"/>
    <w:rsid w:val="00537C02"/>
    <w:rsid w:val="00540AA1"/>
    <w:rsid w:val="005412E0"/>
    <w:rsid w:val="00541C7D"/>
    <w:rsid w:val="00543CDD"/>
    <w:rsid w:val="005526FE"/>
    <w:rsid w:val="00552E4D"/>
    <w:rsid w:val="00555B40"/>
    <w:rsid w:val="00555E07"/>
    <w:rsid w:val="00556377"/>
    <w:rsid w:val="00557CD0"/>
    <w:rsid w:val="00560A18"/>
    <w:rsid w:val="00561A3D"/>
    <w:rsid w:val="00564DC1"/>
    <w:rsid w:val="00564F36"/>
    <w:rsid w:val="005654BB"/>
    <w:rsid w:val="00566876"/>
    <w:rsid w:val="00567CA6"/>
    <w:rsid w:val="00573493"/>
    <w:rsid w:val="00575858"/>
    <w:rsid w:val="00576728"/>
    <w:rsid w:val="00577070"/>
    <w:rsid w:val="005771D6"/>
    <w:rsid w:val="00582BC3"/>
    <w:rsid w:val="00582CC8"/>
    <w:rsid w:val="0058357B"/>
    <w:rsid w:val="00583BFB"/>
    <w:rsid w:val="00583DFB"/>
    <w:rsid w:val="005840AE"/>
    <w:rsid w:val="00584BD3"/>
    <w:rsid w:val="005873C3"/>
    <w:rsid w:val="00590308"/>
    <w:rsid w:val="005936C3"/>
    <w:rsid w:val="00594FDB"/>
    <w:rsid w:val="005950CB"/>
    <w:rsid w:val="00596686"/>
    <w:rsid w:val="00596B0C"/>
    <w:rsid w:val="005A1233"/>
    <w:rsid w:val="005A16FB"/>
    <w:rsid w:val="005A1C01"/>
    <w:rsid w:val="005A303D"/>
    <w:rsid w:val="005A3DC0"/>
    <w:rsid w:val="005A4B57"/>
    <w:rsid w:val="005A4C01"/>
    <w:rsid w:val="005A7C12"/>
    <w:rsid w:val="005B155B"/>
    <w:rsid w:val="005C0078"/>
    <w:rsid w:val="005C0447"/>
    <w:rsid w:val="005C1D60"/>
    <w:rsid w:val="005C20E5"/>
    <w:rsid w:val="005D102B"/>
    <w:rsid w:val="005D25D1"/>
    <w:rsid w:val="005D35DA"/>
    <w:rsid w:val="005D5FEC"/>
    <w:rsid w:val="005D62F9"/>
    <w:rsid w:val="005D696C"/>
    <w:rsid w:val="005E0A37"/>
    <w:rsid w:val="005E0A7B"/>
    <w:rsid w:val="005E0BA6"/>
    <w:rsid w:val="005E1AE9"/>
    <w:rsid w:val="005E1FD9"/>
    <w:rsid w:val="005E20AD"/>
    <w:rsid w:val="005E2BAD"/>
    <w:rsid w:val="005E37ED"/>
    <w:rsid w:val="005E47E2"/>
    <w:rsid w:val="005E5E01"/>
    <w:rsid w:val="005E6FA4"/>
    <w:rsid w:val="005F12B5"/>
    <w:rsid w:val="005F284B"/>
    <w:rsid w:val="005F2FD4"/>
    <w:rsid w:val="005F4388"/>
    <w:rsid w:val="005F5C4C"/>
    <w:rsid w:val="005F7BB2"/>
    <w:rsid w:val="0060150A"/>
    <w:rsid w:val="006059A7"/>
    <w:rsid w:val="00605FFF"/>
    <w:rsid w:val="0060679A"/>
    <w:rsid w:val="00607A8B"/>
    <w:rsid w:val="00610BC7"/>
    <w:rsid w:val="00610C8F"/>
    <w:rsid w:val="00610DD7"/>
    <w:rsid w:val="00612F1C"/>
    <w:rsid w:val="006131A5"/>
    <w:rsid w:val="00614646"/>
    <w:rsid w:val="006159C0"/>
    <w:rsid w:val="00615B37"/>
    <w:rsid w:val="00617628"/>
    <w:rsid w:val="00622067"/>
    <w:rsid w:val="006250C8"/>
    <w:rsid w:val="006262A4"/>
    <w:rsid w:val="00636C62"/>
    <w:rsid w:val="00641D56"/>
    <w:rsid w:val="0064293A"/>
    <w:rsid w:val="00642AA6"/>
    <w:rsid w:val="00643416"/>
    <w:rsid w:val="006439B0"/>
    <w:rsid w:val="00645893"/>
    <w:rsid w:val="0064643F"/>
    <w:rsid w:val="006477B5"/>
    <w:rsid w:val="006512C8"/>
    <w:rsid w:val="006521A9"/>
    <w:rsid w:val="00652E20"/>
    <w:rsid w:val="00653520"/>
    <w:rsid w:val="00654E34"/>
    <w:rsid w:val="0065613F"/>
    <w:rsid w:val="00657034"/>
    <w:rsid w:val="00660F32"/>
    <w:rsid w:val="00662B4D"/>
    <w:rsid w:val="006652BE"/>
    <w:rsid w:val="006679B2"/>
    <w:rsid w:val="00670CBB"/>
    <w:rsid w:val="00674517"/>
    <w:rsid w:val="006748E0"/>
    <w:rsid w:val="00675A5A"/>
    <w:rsid w:val="00676113"/>
    <w:rsid w:val="00682291"/>
    <w:rsid w:val="006827DB"/>
    <w:rsid w:val="00684908"/>
    <w:rsid w:val="00687DA0"/>
    <w:rsid w:val="00691165"/>
    <w:rsid w:val="00692880"/>
    <w:rsid w:val="00693AD4"/>
    <w:rsid w:val="00695269"/>
    <w:rsid w:val="00695284"/>
    <w:rsid w:val="0069528C"/>
    <w:rsid w:val="00695754"/>
    <w:rsid w:val="00695BBE"/>
    <w:rsid w:val="00696072"/>
    <w:rsid w:val="006964C7"/>
    <w:rsid w:val="00697779"/>
    <w:rsid w:val="006A3403"/>
    <w:rsid w:val="006A38DB"/>
    <w:rsid w:val="006A5131"/>
    <w:rsid w:val="006B0D00"/>
    <w:rsid w:val="006B1FB9"/>
    <w:rsid w:val="006B254F"/>
    <w:rsid w:val="006B27F3"/>
    <w:rsid w:val="006B3894"/>
    <w:rsid w:val="006B3F41"/>
    <w:rsid w:val="006B40FC"/>
    <w:rsid w:val="006B4186"/>
    <w:rsid w:val="006B48A6"/>
    <w:rsid w:val="006B5A58"/>
    <w:rsid w:val="006B5DFC"/>
    <w:rsid w:val="006B70B4"/>
    <w:rsid w:val="006B762B"/>
    <w:rsid w:val="006B797A"/>
    <w:rsid w:val="006C31E1"/>
    <w:rsid w:val="006C4489"/>
    <w:rsid w:val="006C4CCE"/>
    <w:rsid w:val="006C57EE"/>
    <w:rsid w:val="006C5FB1"/>
    <w:rsid w:val="006C707D"/>
    <w:rsid w:val="006C77F3"/>
    <w:rsid w:val="006C7D29"/>
    <w:rsid w:val="006C7E4F"/>
    <w:rsid w:val="006D04A6"/>
    <w:rsid w:val="006D15CA"/>
    <w:rsid w:val="006D195A"/>
    <w:rsid w:val="006D3B4E"/>
    <w:rsid w:val="006D4586"/>
    <w:rsid w:val="006D6E6B"/>
    <w:rsid w:val="006E3D9E"/>
    <w:rsid w:val="006E5DCD"/>
    <w:rsid w:val="006E6F13"/>
    <w:rsid w:val="006E7FE8"/>
    <w:rsid w:val="006F0065"/>
    <w:rsid w:val="006F1497"/>
    <w:rsid w:val="006F3377"/>
    <w:rsid w:val="006F3C78"/>
    <w:rsid w:val="006F4F22"/>
    <w:rsid w:val="006F5DD7"/>
    <w:rsid w:val="006F7D06"/>
    <w:rsid w:val="007004E3"/>
    <w:rsid w:val="0070147E"/>
    <w:rsid w:val="00701B3A"/>
    <w:rsid w:val="007036A3"/>
    <w:rsid w:val="00703866"/>
    <w:rsid w:val="0070535E"/>
    <w:rsid w:val="00707CBD"/>
    <w:rsid w:val="0071023E"/>
    <w:rsid w:val="00710B7F"/>
    <w:rsid w:val="007123DD"/>
    <w:rsid w:val="00713FE7"/>
    <w:rsid w:val="00721A54"/>
    <w:rsid w:val="0072225B"/>
    <w:rsid w:val="00723529"/>
    <w:rsid w:val="00723CEC"/>
    <w:rsid w:val="007241EF"/>
    <w:rsid w:val="00726407"/>
    <w:rsid w:val="00726540"/>
    <w:rsid w:val="00727A70"/>
    <w:rsid w:val="00727AD7"/>
    <w:rsid w:val="0073002E"/>
    <w:rsid w:val="007306B7"/>
    <w:rsid w:val="00731355"/>
    <w:rsid w:val="0073264A"/>
    <w:rsid w:val="00733E01"/>
    <w:rsid w:val="00735B80"/>
    <w:rsid w:val="00737259"/>
    <w:rsid w:val="00737A52"/>
    <w:rsid w:val="007466BF"/>
    <w:rsid w:val="007474D6"/>
    <w:rsid w:val="0075048D"/>
    <w:rsid w:val="007525BB"/>
    <w:rsid w:val="00752F91"/>
    <w:rsid w:val="007533A3"/>
    <w:rsid w:val="007537FC"/>
    <w:rsid w:val="00754572"/>
    <w:rsid w:val="00756685"/>
    <w:rsid w:val="00757DB6"/>
    <w:rsid w:val="00766115"/>
    <w:rsid w:val="007736A4"/>
    <w:rsid w:val="00774178"/>
    <w:rsid w:val="00774FEE"/>
    <w:rsid w:val="00775D69"/>
    <w:rsid w:val="0078159C"/>
    <w:rsid w:val="00782CB8"/>
    <w:rsid w:val="007830EE"/>
    <w:rsid w:val="00783DB7"/>
    <w:rsid w:val="00784E34"/>
    <w:rsid w:val="00785AE4"/>
    <w:rsid w:val="00787A09"/>
    <w:rsid w:val="007918E3"/>
    <w:rsid w:val="0079235E"/>
    <w:rsid w:val="00793BDE"/>
    <w:rsid w:val="00794B0F"/>
    <w:rsid w:val="00796B24"/>
    <w:rsid w:val="0079743D"/>
    <w:rsid w:val="007A232A"/>
    <w:rsid w:val="007A3415"/>
    <w:rsid w:val="007A4427"/>
    <w:rsid w:val="007B0963"/>
    <w:rsid w:val="007B2027"/>
    <w:rsid w:val="007B2FC7"/>
    <w:rsid w:val="007B43F0"/>
    <w:rsid w:val="007B4529"/>
    <w:rsid w:val="007B530C"/>
    <w:rsid w:val="007B65BD"/>
    <w:rsid w:val="007B6636"/>
    <w:rsid w:val="007B7C31"/>
    <w:rsid w:val="007C0077"/>
    <w:rsid w:val="007C0DD1"/>
    <w:rsid w:val="007C0F6A"/>
    <w:rsid w:val="007C24D4"/>
    <w:rsid w:val="007C2B23"/>
    <w:rsid w:val="007C2FAA"/>
    <w:rsid w:val="007C455F"/>
    <w:rsid w:val="007D08DC"/>
    <w:rsid w:val="007D484E"/>
    <w:rsid w:val="007D7EA8"/>
    <w:rsid w:val="007E0AC3"/>
    <w:rsid w:val="007E58F9"/>
    <w:rsid w:val="007E6966"/>
    <w:rsid w:val="007E7373"/>
    <w:rsid w:val="007F17C8"/>
    <w:rsid w:val="007F7359"/>
    <w:rsid w:val="007F7718"/>
    <w:rsid w:val="007F7A4D"/>
    <w:rsid w:val="00800158"/>
    <w:rsid w:val="008035DD"/>
    <w:rsid w:val="008057BE"/>
    <w:rsid w:val="00805B7D"/>
    <w:rsid w:val="00807D1D"/>
    <w:rsid w:val="00810F37"/>
    <w:rsid w:val="0081671C"/>
    <w:rsid w:val="008211C0"/>
    <w:rsid w:val="0082539C"/>
    <w:rsid w:val="0082638D"/>
    <w:rsid w:val="008271F4"/>
    <w:rsid w:val="00830188"/>
    <w:rsid w:val="0083023D"/>
    <w:rsid w:val="00832D6D"/>
    <w:rsid w:val="00832F92"/>
    <w:rsid w:val="008378BB"/>
    <w:rsid w:val="0084039C"/>
    <w:rsid w:val="00840442"/>
    <w:rsid w:val="00841FC6"/>
    <w:rsid w:val="00842633"/>
    <w:rsid w:val="00844BF1"/>
    <w:rsid w:val="0084535F"/>
    <w:rsid w:val="008458E5"/>
    <w:rsid w:val="00847709"/>
    <w:rsid w:val="008505D7"/>
    <w:rsid w:val="00850AAE"/>
    <w:rsid w:val="00852574"/>
    <w:rsid w:val="00852596"/>
    <w:rsid w:val="008525C4"/>
    <w:rsid w:val="00854AE4"/>
    <w:rsid w:val="00855A10"/>
    <w:rsid w:val="0086068C"/>
    <w:rsid w:val="008607D2"/>
    <w:rsid w:val="0086146C"/>
    <w:rsid w:val="00862CDF"/>
    <w:rsid w:val="00865583"/>
    <w:rsid w:val="00865838"/>
    <w:rsid w:val="00871BE6"/>
    <w:rsid w:val="008745EB"/>
    <w:rsid w:val="008751CF"/>
    <w:rsid w:val="00877002"/>
    <w:rsid w:val="00877784"/>
    <w:rsid w:val="00881489"/>
    <w:rsid w:val="00884190"/>
    <w:rsid w:val="00885E1C"/>
    <w:rsid w:val="00886021"/>
    <w:rsid w:val="00890CCC"/>
    <w:rsid w:val="00890EDE"/>
    <w:rsid w:val="00893B45"/>
    <w:rsid w:val="0089459A"/>
    <w:rsid w:val="00896921"/>
    <w:rsid w:val="008A646F"/>
    <w:rsid w:val="008A7C59"/>
    <w:rsid w:val="008B3EF2"/>
    <w:rsid w:val="008B4B67"/>
    <w:rsid w:val="008B54C6"/>
    <w:rsid w:val="008B62D7"/>
    <w:rsid w:val="008B71E0"/>
    <w:rsid w:val="008B730C"/>
    <w:rsid w:val="008C01ED"/>
    <w:rsid w:val="008C0C97"/>
    <w:rsid w:val="008C2BD1"/>
    <w:rsid w:val="008C564B"/>
    <w:rsid w:val="008C6636"/>
    <w:rsid w:val="008C6827"/>
    <w:rsid w:val="008D183F"/>
    <w:rsid w:val="008D3502"/>
    <w:rsid w:val="008D3BFF"/>
    <w:rsid w:val="008D4DF4"/>
    <w:rsid w:val="008E3267"/>
    <w:rsid w:val="008E51AC"/>
    <w:rsid w:val="008E6E9F"/>
    <w:rsid w:val="008F094E"/>
    <w:rsid w:val="008F1974"/>
    <w:rsid w:val="008F3372"/>
    <w:rsid w:val="008F363A"/>
    <w:rsid w:val="008F55BB"/>
    <w:rsid w:val="008F75B3"/>
    <w:rsid w:val="0090038C"/>
    <w:rsid w:val="00902E78"/>
    <w:rsid w:val="009043E1"/>
    <w:rsid w:val="009056CD"/>
    <w:rsid w:val="00905A95"/>
    <w:rsid w:val="00906003"/>
    <w:rsid w:val="009061DC"/>
    <w:rsid w:val="009076E7"/>
    <w:rsid w:val="00911D24"/>
    <w:rsid w:val="009131CF"/>
    <w:rsid w:val="009135BA"/>
    <w:rsid w:val="00915375"/>
    <w:rsid w:val="00916355"/>
    <w:rsid w:val="00917897"/>
    <w:rsid w:val="009202AA"/>
    <w:rsid w:val="009202D6"/>
    <w:rsid w:val="009207C4"/>
    <w:rsid w:val="0092147B"/>
    <w:rsid w:val="00921D86"/>
    <w:rsid w:val="0092222C"/>
    <w:rsid w:val="009238A6"/>
    <w:rsid w:val="00924320"/>
    <w:rsid w:val="0092520B"/>
    <w:rsid w:val="0092567F"/>
    <w:rsid w:val="009263F0"/>
    <w:rsid w:val="00930C36"/>
    <w:rsid w:val="00930C83"/>
    <w:rsid w:val="0093734F"/>
    <w:rsid w:val="00941C69"/>
    <w:rsid w:val="0094397B"/>
    <w:rsid w:val="00943BE9"/>
    <w:rsid w:val="00944701"/>
    <w:rsid w:val="00946046"/>
    <w:rsid w:val="00946EE5"/>
    <w:rsid w:val="00951AA0"/>
    <w:rsid w:val="00951EAD"/>
    <w:rsid w:val="00951FA1"/>
    <w:rsid w:val="00954EB5"/>
    <w:rsid w:val="009551A4"/>
    <w:rsid w:val="009559D2"/>
    <w:rsid w:val="009563BB"/>
    <w:rsid w:val="00960765"/>
    <w:rsid w:val="00961D10"/>
    <w:rsid w:val="00962419"/>
    <w:rsid w:val="00962D2D"/>
    <w:rsid w:val="00965FED"/>
    <w:rsid w:val="00970F63"/>
    <w:rsid w:val="009712F9"/>
    <w:rsid w:val="009717BA"/>
    <w:rsid w:val="00972CD4"/>
    <w:rsid w:val="00972ECB"/>
    <w:rsid w:val="009732F4"/>
    <w:rsid w:val="00974063"/>
    <w:rsid w:val="00983381"/>
    <w:rsid w:val="009836EE"/>
    <w:rsid w:val="00983CF6"/>
    <w:rsid w:val="00984C91"/>
    <w:rsid w:val="00986DF8"/>
    <w:rsid w:val="0099055B"/>
    <w:rsid w:val="00990762"/>
    <w:rsid w:val="00992BE6"/>
    <w:rsid w:val="00994133"/>
    <w:rsid w:val="00994AC4"/>
    <w:rsid w:val="009953DD"/>
    <w:rsid w:val="009960AA"/>
    <w:rsid w:val="009A2040"/>
    <w:rsid w:val="009A3E65"/>
    <w:rsid w:val="009A5E44"/>
    <w:rsid w:val="009A5F51"/>
    <w:rsid w:val="009A7C5B"/>
    <w:rsid w:val="009A7E11"/>
    <w:rsid w:val="009B0B0F"/>
    <w:rsid w:val="009B1803"/>
    <w:rsid w:val="009B18F8"/>
    <w:rsid w:val="009B3C3C"/>
    <w:rsid w:val="009B52E8"/>
    <w:rsid w:val="009B564D"/>
    <w:rsid w:val="009B5BC3"/>
    <w:rsid w:val="009B659D"/>
    <w:rsid w:val="009C2C0F"/>
    <w:rsid w:val="009C42CC"/>
    <w:rsid w:val="009C4F70"/>
    <w:rsid w:val="009C51CE"/>
    <w:rsid w:val="009C5B7A"/>
    <w:rsid w:val="009C6667"/>
    <w:rsid w:val="009D08CE"/>
    <w:rsid w:val="009D1009"/>
    <w:rsid w:val="009D12F6"/>
    <w:rsid w:val="009D298D"/>
    <w:rsid w:val="009D29E6"/>
    <w:rsid w:val="009D2E95"/>
    <w:rsid w:val="009D3D68"/>
    <w:rsid w:val="009D4890"/>
    <w:rsid w:val="009D4B96"/>
    <w:rsid w:val="009D6C65"/>
    <w:rsid w:val="009E0641"/>
    <w:rsid w:val="009E49F2"/>
    <w:rsid w:val="009E5181"/>
    <w:rsid w:val="009E537D"/>
    <w:rsid w:val="009E63E1"/>
    <w:rsid w:val="009F17CB"/>
    <w:rsid w:val="009F3F68"/>
    <w:rsid w:val="009F40C6"/>
    <w:rsid w:val="009F5FBA"/>
    <w:rsid w:val="009F65A6"/>
    <w:rsid w:val="009F7BAC"/>
    <w:rsid w:val="00A0118C"/>
    <w:rsid w:val="00A01358"/>
    <w:rsid w:val="00A017FD"/>
    <w:rsid w:val="00A02651"/>
    <w:rsid w:val="00A034E7"/>
    <w:rsid w:val="00A03F6F"/>
    <w:rsid w:val="00A04C45"/>
    <w:rsid w:val="00A05283"/>
    <w:rsid w:val="00A0627C"/>
    <w:rsid w:val="00A1019A"/>
    <w:rsid w:val="00A11362"/>
    <w:rsid w:val="00A14092"/>
    <w:rsid w:val="00A140D6"/>
    <w:rsid w:val="00A17499"/>
    <w:rsid w:val="00A20511"/>
    <w:rsid w:val="00A22165"/>
    <w:rsid w:val="00A2361E"/>
    <w:rsid w:val="00A24EBA"/>
    <w:rsid w:val="00A2714A"/>
    <w:rsid w:val="00A306CF"/>
    <w:rsid w:val="00A30897"/>
    <w:rsid w:val="00A329A3"/>
    <w:rsid w:val="00A372D1"/>
    <w:rsid w:val="00A376E8"/>
    <w:rsid w:val="00A417E7"/>
    <w:rsid w:val="00A41B4C"/>
    <w:rsid w:val="00A44C45"/>
    <w:rsid w:val="00A44EF8"/>
    <w:rsid w:val="00A45276"/>
    <w:rsid w:val="00A5088E"/>
    <w:rsid w:val="00A5095E"/>
    <w:rsid w:val="00A54B97"/>
    <w:rsid w:val="00A56DD0"/>
    <w:rsid w:val="00A6391E"/>
    <w:rsid w:val="00A7486C"/>
    <w:rsid w:val="00A80B70"/>
    <w:rsid w:val="00A82812"/>
    <w:rsid w:val="00A82CF6"/>
    <w:rsid w:val="00A837D8"/>
    <w:rsid w:val="00A83850"/>
    <w:rsid w:val="00A841D2"/>
    <w:rsid w:val="00A8603A"/>
    <w:rsid w:val="00A90E57"/>
    <w:rsid w:val="00A9116A"/>
    <w:rsid w:val="00A91AFC"/>
    <w:rsid w:val="00A93846"/>
    <w:rsid w:val="00A93A41"/>
    <w:rsid w:val="00A9476D"/>
    <w:rsid w:val="00A9479B"/>
    <w:rsid w:val="00A95C5A"/>
    <w:rsid w:val="00A960D3"/>
    <w:rsid w:val="00A97E2B"/>
    <w:rsid w:val="00A97F3C"/>
    <w:rsid w:val="00AA06DA"/>
    <w:rsid w:val="00AA28EB"/>
    <w:rsid w:val="00AA30E0"/>
    <w:rsid w:val="00AA6426"/>
    <w:rsid w:val="00AA6551"/>
    <w:rsid w:val="00AA6A57"/>
    <w:rsid w:val="00AB20B1"/>
    <w:rsid w:val="00AB22CA"/>
    <w:rsid w:val="00AB2681"/>
    <w:rsid w:val="00AB2A83"/>
    <w:rsid w:val="00AC0569"/>
    <w:rsid w:val="00AC1703"/>
    <w:rsid w:val="00AC2476"/>
    <w:rsid w:val="00AC74BD"/>
    <w:rsid w:val="00AD0462"/>
    <w:rsid w:val="00AD1930"/>
    <w:rsid w:val="00AD260E"/>
    <w:rsid w:val="00AE0EEF"/>
    <w:rsid w:val="00AE14C1"/>
    <w:rsid w:val="00AE2E37"/>
    <w:rsid w:val="00AE4040"/>
    <w:rsid w:val="00AE6460"/>
    <w:rsid w:val="00AE745C"/>
    <w:rsid w:val="00AF1172"/>
    <w:rsid w:val="00AF5729"/>
    <w:rsid w:val="00AF73F7"/>
    <w:rsid w:val="00B01B5D"/>
    <w:rsid w:val="00B02290"/>
    <w:rsid w:val="00B04D49"/>
    <w:rsid w:val="00B06D1E"/>
    <w:rsid w:val="00B100C6"/>
    <w:rsid w:val="00B126DE"/>
    <w:rsid w:val="00B1490B"/>
    <w:rsid w:val="00B15389"/>
    <w:rsid w:val="00B1614A"/>
    <w:rsid w:val="00B16ED0"/>
    <w:rsid w:val="00B2072F"/>
    <w:rsid w:val="00B24E97"/>
    <w:rsid w:val="00B24F1C"/>
    <w:rsid w:val="00B25B67"/>
    <w:rsid w:val="00B26765"/>
    <w:rsid w:val="00B328D7"/>
    <w:rsid w:val="00B35CF8"/>
    <w:rsid w:val="00B3632C"/>
    <w:rsid w:val="00B36B53"/>
    <w:rsid w:val="00B413F7"/>
    <w:rsid w:val="00B41C35"/>
    <w:rsid w:val="00B43327"/>
    <w:rsid w:val="00B45C5A"/>
    <w:rsid w:val="00B45F56"/>
    <w:rsid w:val="00B47782"/>
    <w:rsid w:val="00B50FA6"/>
    <w:rsid w:val="00B52DBD"/>
    <w:rsid w:val="00B53680"/>
    <w:rsid w:val="00B5465F"/>
    <w:rsid w:val="00B5501C"/>
    <w:rsid w:val="00B556FD"/>
    <w:rsid w:val="00B56032"/>
    <w:rsid w:val="00B570B9"/>
    <w:rsid w:val="00B60E1E"/>
    <w:rsid w:val="00B62970"/>
    <w:rsid w:val="00B64E97"/>
    <w:rsid w:val="00B655AC"/>
    <w:rsid w:val="00B65663"/>
    <w:rsid w:val="00B70673"/>
    <w:rsid w:val="00B7281A"/>
    <w:rsid w:val="00B75992"/>
    <w:rsid w:val="00B75EED"/>
    <w:rsid w:val="00B772DE"/>
    <w:rsid w:val="00B7766C"/>
    <w:rsid w:val="00B77B11"/>
    <w:rsid w:val="00B8273E"/>
    <w:rsid w:val="00B82E89"/>
    <w:rsid w:val="00B83CA2"/>
    <w:rsid w:val="00B84E42"/>
    <w:rsid w:val="00B851F0"/>
    <w:rsid w:val="00B85834"/>
    <w:rsid w:val="00B863CC"/>
    <w:rsid w:val="00B868D2"/>
    <w:rsid w:val="00B90586"/>
    <w:rsid w:val="00B92259"/>
    <w:rsid w:val="00B92EDD"/>
    <w:rsid w:val="00B976A8"/>
    <w:rsid w:val="00B976D8"/>
    <w:rsid w:val="00BA2A88"/>
    <w:rsid w:val="00BA2E9F"/>
    <w:rsid w:val="00BA4218"/>
    <w:rsid w:val="00BA6D52"/>
    <w:rsid w:val="00BB4422"/>
    <w:rsid w:val="00BC13DA"/>
    <w:rsid w:val="00BC1577"/>
    <w:rsid w:val="00BC32AA"/>
    <w:rsid w:val="00BC3F34"/>
    <w:rsid w:val="00BC51A4"/>
    <w:rsid w:val="00BC7F47"/>
    <w:rsid w:val="00BD12A2"/>
    <w:rsid w:val="00BD2933"/>
    <w:rsid w:val="00BD4104"/>
    <w:rsid w:val="00BD459C"/>
    <w:rsid w:val="00BD5CCA"/>
    <w:rsid w:val="00BD6226"/>
    <w:rsid w:val="00BD7A7F"/>
    <w:rsid w:val="00BE0F4C"/>
    <w:rsid w:val="00BE3009"/>
    <w:rsid w:val="00BE519A"/>
    <w:rsid w:val="00BF0186"/>
    <w:rsid w:val="00BF31E5"/>
    <w:rsid w:val="00BF4449"/>
    <w:rsid w:val="00C005BF"/>
    <w:rsid w:val="00C006B2"/>
    <w:rsid w:val="00C01152"/>
    <w:rsid w:val="00C012A1"/>
    <w:rsid w:val="00C0782C"/>
    <w:rsid w:val="00C115EE"/>
    <w:rsid w:val="00C16139"/>
    <w:rsid w:val="00C21292"/>
    <w:rsid w:val="00C22A30"/>
    <w:rsid w:val="00C2515C"/>
    <w:rsid w:val="00C25677"/>
    <w:rsid w:val="00C26054"/>
    <w:rsid w:val="00C31112"/>
    <w:rsid w:val="00C3164E"/>
    <w:rsid w:val="00C325D4"/>
    <w:rsid w:val="00C3321B"/>
    <w:rsid w:val="00C34262"/>
    <w:rsid w:val="00C36A6A"/>
    <w:rsid w:val="00C40F94"/>
    <w:rsid w:val="00C42639"/>
    <w:rsid w:val="00C4388D"/>
    <w:rsid w:val="00C47F47"/>
    <w:rsid w:val="00C504C5"/>
    <w:rsid w:val="00C50BC9"/>
    <w:rsid w:val="00C511E5"/>
    <w:rsid w:val="00C51702"/>
    <w:rsid w:val="00C5213A"/>
    <w:rsid w:val="00C52D83"/>
    <w:rsid w:val="00C52FBB"/>
    <w:rsid w:val="00C53159"/>
    <w:rsid w:val="00C53F40"/>
    <w:rsid w:val="00C54A2D"/>
    <w:rsid w:val="00C558C3"/>
    <w:rsid w:val="00C60651"/>
    <w:rsid w:val="00C60D42"/>
    <w:rsid w:val="00C61F08"/>
    <w:rsid w:val="00C6279B"/>
    <w:rsid w:val="00C62A13"/>
    <w:rsid w:val="00C62CA4"/>
    <w:rsid w:val="00C64945"/>
    <w:rsid w:val="00C64CF9"/>
    <w:rsid w:val="00C6667C"/>
    <w:rsid w:val="00C667EF"/>
    <w:rsid w:val="00C66B29"/>
    <w:rsid w:val="00C72859"/>
    <w:rsid w:val="00C73526"/>
    <w:rsid w:val="00C75FE2"/>
    <w:rsid w:val="00C762C7"/>
    <w:rsid w:val="00C76CF1"/>
    <w:rsid w:val="00C80210"/>
    <w:rsid w:val="00C805D9"/>
    <w:rsid w:val="00C80660"/>
    <w:rsid w:val="00C81CE7"/>
    <w:rsid w:val="00C81D0E"/>
    <w:rsid w:val="00C82E13"/>
    <w:rsid w:val="00C837E4"/>
    <w:rsid w:val="00C84B0A"/>
    <w:rsid w:val="00C866AE"/>
    <w:rsid w:val="00C903E7"/>
    <w:rsid w:val="00C90609"/>
    <w:rsid w:val="00C925D3"/>
    <w:rsid w:val="00C93659"/>
    <w:rsid w:val="00C9415C"/>
    <w:rsid w:val="00C94460"/>
    <w:rsid w:val="00C958F3"/>
    <w:rsid w:val="00C96F84"/>
    <w:rsid w:val="00CA102E"/>
    <w:rsid w:val="00CA2370"/>
    <w:rsid w:val="00CA2421"/>
    <w:rsid w:val="00CA6D63"/>
    <w:rsid w:val="00CB137F"/>
    <w:rsid w:val="00CB2113"/>
    <w:rsid w:val="00CB38CB"/>
    <w:rsid w:val="00CB393F"/>
    <w:rsid w:val="00CB3F55"/>
    <w:rsid w:val="00CB3F77"/>
    <w:rsid w:val="00CB460E"/>
    <w:rsid w:val="00CB49B8"/>
    <w:rsid w:val="00CB69DD"/>
    <w:rsid w:val="00CB6A57"/>
    <w:rsid w:val="00CB7A90"/>
    <w:rsid w:val="00CC086A"/>
    <w:rsid w:val="00CC0BFB"/>
    <w:rsid w:val="00CC0C3E"/>
    <w:rsid w:val="00CC1DD7"/>
    <w:rsid w:val="00CC325C"/>
    <w:rsid w:val="00CC6C57"/>
    <w:rsid w:val="00CD0D1A"/>
    <w:rsid w:val="00CD2557"/>
    <w:rsid w:val="00CD4F6F"/>
    <w:rsid w:val="00CD6379"/>
    <w:rsid w:val="00CE0B4E"/>
    <w:rsid w:val="00CE1D42"/>
    <w:rsid w:val="00CF0D5B"/>
    <w:rsid w:val="00CF1F85"/>
    <w:rsid w:val="00CF4C46"/>
    <w:rsid w:val="00CF563D"/>
    <w:rsid w:val="00CF6D3A"/>
    <w:rsid w:val="00CF7845"/>
    <w:rsid w:val="00D008B5"/>
    <w:rsid w:val="00D01160"/>
    <w:rsid w:val="00D03B9F"/>
    <w:rsid w:val="00D0591A"/>
    <w:rsid w:val="00D07CC1"/>
    <w:rsid w:val="00D07E42"/>
    <w:rsid w:val="00D108A2"/>
    <w:rsid w:val="00D10F7F"/>
    <w:rsid w:val="00D115BD"/>
    <w:rsid w:val="00D13F5A"/>
    <w:rsid w:val="00D15620"/>
    <w:rsid w:val="00D159FA"/>
    <w:rsid w:val="00D15C66"/>
    <w:rsid w:val="00D15F9E"/>
    <w:rsid w:val="00D167F7"/>
    <w:rsid w:val="00D17198"/>
    <w:rsid w:val="00D27540"/>
    <w:rsid w:val="00D27BA4"/>
    <w:rsid w:val="00D35167"/>
    <w:rsid w:val="00D3637C"/>
    <w:rsid w:val="00D36715"/>
    <w:rsid w:val="00D37E69"/>
    <w:rsid w:val="00D401D6"/>
    <w:rsid w:val="00D443E8"/>
    <w:rsid w:val="00D46A7D"/>
    <w:rsid w:val="00D512A8"/>
    <w:rsid w:val="00D52CD7"/>
    <w:rsid w:val="00D532D1"/>
    <w:rsid w:val="00D57119"/>
    <w:rsid w:val="00D5765A"/>
    <w:rsid w:val="00D62513"/>
    <w:rsid w:val="00D628F5"/>
    <w:rsid w:val="00D66319"/>
    <w:rsid w:val="00D6720C"/>
    <w:rsid w:val="00D70A9B"/>
    <w:rsid w:val="00D70B14"/>
    <w:rsid w:val="00D72075"/>
    <w:rsid w:val="00D72160"/>
    <w:rsid w:val="00D755FA"/>
    <w:rsid w:val="00D75AF0"/>
    <w:rsid w:val="00D77480"/>
    <w:rsid w:val="00D777CA"/>
    <w:rsid w:val="00D80A6F"/>
    <w:rsid w:val="00D81A4D"/>
    <w:rsid w:val="00D85253"/>
    <w:rsid w:val="00D900D0"/>
    <w:rsid w:val="00D927C1"/>
    <w:rsid w:val="00D9417D"/>
    <w:rsid w:val="00D95CB4"/>
    <w:rsid w:val="00D96279"/>
    <w:rsid w:val="00D96562"/>
    <w:rsid w:val="00D9661B"/>
    <w:rsid w:val="00D97E0A"/>
    <w:rsid w:val="00DA7DF2"/>
    <w:rsid w:val="00DB019B"/>
    <w:rsid w:val="00DB0C83"/>
    <w:rsid w:val="00DB3289"/>
    <w:rsid w:val="00DB6D9A"/>
    <w:rsid w:val="00DC2C4B"/>
    <w:rsid w:val="00DC4DAC"/>
    <w:rsid w:val="00DC4F91"/>
    <w:rsid w:val="00DC5034"/>
    <w:rsid w:val="00DC7A9F"/>
    <w:rsid w:val="00DC7FBC"/>
    <w:rsid w:val="00DD01A4"/>
    <w:rsid w:val="00DD10E5"/>
    <w:rsid w:val="00DD2EE5"/>
    <w:rsid w:val="00DD39B8"/>
    <w:rsid w:val="00DD44B6"/>
    <w:rsid w:val="00DD4C7D"/>
    <w:rsid w:val="00DD60AF"/>
    <w:rsid w:val="00DD70B3"/>
    <w:rsid w:val="00DE0F50"/>
    <w:rsid w:val="00DE13C7"/>
    <w:rsid w:val="00DE286C"/>
    <w:rsid w:val="00DE2B4B"/>
    <w:rsid w:val="00DE397D"/>
    <w:rsid w:val="00DE3CCD"/>
    <w:rsid w:val="00DE3CD2"/>
    <w:rsid w:val="00DE5081"/>
    <w:rsid w:val="00DE61B8"/>
    <w:rsid w:val="00DE6AFE"/>
    <w:rsid w:val="00E0008C"/>
    <w:rsid w:val="00E03E4E"/>
    <w:rsid w:val="00E04053"/>
    <w:rsid w:val="00E06C4F"/>
    <w:rsid w:val="00E101B6"/>
    <w:rsid w:val="00E105B5"/>
    <w:rsid w:val="00E13C28"/>
    <w:rsid w:val="00E13C7A"/>
    <w:rsid w:val="00E14007"/>
    <w:rsid w:val="00E144B4"/>
    <w:rsid w:val="00E1510D"/>
    <w:rsid w:val="00E16835"/>
    <w:rsid w:val="00E20717"/>
    <w:rsid w:val="00E20DC6"/>
    <w:rsid w:val="00E20EAF"/>
    <w:rsid w:val="00E24D5D"/>
    <w:rsid w:val="00E24DE7"/>
    <w:rsid w:val="00E25921"/>
    <w:rsid w:val="00E2600D"/>
    <w:rsid w:val="00E27793"/>
    <w:rsid w:val="00E30133"/>
    <w:rsid w:val="00E30AAD"/>
    <w:rsid w:val="00E31671"/>
    <w:rsid w:val="00E31D93"/>
    <w:rsid w:val="00E31F38"/>
    <w:rsid w:val="00E32B9B"/>
    <w:rsid w:val="00E333DE"/>
    <w:rsid w:val="00E33917"/>
    <w:rsid w:val="00E41225"/>
    <w:rsid w:val="00E4140B"/>
    <w:rsid w:val="00E43147"/>
    <w:rsid w:val="00E4346D"/>
    <w:rsid w:val="00E4380B"/>
    <w:rsid w:val="00E450B9"/>
    <w:rsid w:val="00E45CE9"/>
    <w:rsid w:val="00E464FF"/>
    <w:rsid w:val="00E46687"/>
    <w:rsid w:val="00E47C2E"/>
    <w:rsid w:val="00E50B62"/>
    <w:rsid w:val="00E53C89"/>
    <w:rsid w:val="00E53FF3"/>
    <w:rsid w:val="00E54353"/>
    <w:rsid w:val="00E54932"/>
    <w:rsid w:val="00E553EB"/>
    <w:rsid w:val="00E56353"/>
    <w:rsid w:val="00E568F8"/>
    <w:rsid w:val="00E576E6"/>
    <w:rsid w:val="00E60D21"/>
    <w:rsid w:val="00E60F92"/>
    <w:rsid w:val="00E61017"/>
    <w:rsid w:val="00E66A7C"/>
    <w:rsid w:val="00E70537"/>
    <w:rsid w:val="00E7087A"/>
    <w:rsid w:val="00E70A13"/>
    <w:rsid w:val="00E72273"/>
    <w:rsid w:val="00E722E3"/>
    <w:rsid w:val="00E7463D"/>
    <w:rsid w:val="00E7543B"/>
    <w:rsid w:val="00E75B0F"/>
    <w:rsid w:val="00E761B8"/>
    <w:rsid w:val="00E76FE4"/>
    <w:rsid w:val="00E80EF7"/>
    <w:rsid w:val="00E81616"/>
    <w:rsid w:val="00E85F70"/>
    <w:rsid w:val="00E86EAE"/>
    <w:rsid w:val="00E87187"/>
    <w:rsid w:val="00E913F9"/>
    <w:rsid w:val="00E92958"/>
    <w:rsid w:val="00E9300E"/>
    <w:rsid w:val="00E94594"/>
    <w:rsid w:val="00E94B21"/>
    <w:rsid w:val="00E94B81"/>
    <w:rsid w:val="00E96102"/>
    <w:rsid w:val="00E96720"/>
    <w:rsid w:val="00E9679F"/>
    <w:rsid w:val="00EA137A"/>
    <w:rsid w:val="00EA28F6"/>
    <w:rsid w:val="00EA2A12"/>
    <w:rsid w:val="00EA3610"/>
    <w:rsid w:val="00EA531B"/>
    <w:rsid w:val="00EA5F60"/>
    <w:rsid w:val="00EA6F94"/>
    <w:rsid w:val="00EA78D0"/>
    <w:rsid w:val="00EB3A5A"/>
    <w:rsid w:val="00EB76A8"/>
    <w:rsid w:val="00EC1ECF"/>
    <w:rsid w:val="00EC2D7E"/>
    <w:rsid w:val="00EC45EB"/>
    <w:rsid w:val="00EC5457"/>
    <w:rsid w:val="00ED17A1"/>
    <w:rsid w:val="00ED1B66"/>
    <w:rsid w:val="00ED2CF8"/>
    <w:rsid w:val="00ED568A"/>
    <w:rsid w:val="00ED6678"/>
    <w:rsid w:val="00EE0C90"/>
    <w:rsid w:val="00EE135D"/>
    <w:rsid w:val="00EE435B"/>
    <w:rsid w:val="00EE5BB8"/>
    <w:rsid w:val="00EE6287"/>
    <w:rsid w:val="00EE7C02"/>
    <w:rsid w:val="00EF134F"/>
    <w:rsid w:val="00EF13DB"/>
    <w:rsid w:val="00EF1D20"/>
    <w:rsid w:val="00EF3BDD"/>
    <w:rsid w:val="00F01AB6"/>
    <w:rsid w:val="00F01AD5"/>
    <w:rsid w:val="00F01B62"/>
    <w:rsid w:val="00F0334F"/>
    <w:rsid w:val="00F033F1"/>
    <w:rsid w:val="00F03937"/>
    <w:rsid w:val="00F04ADA"/>
    <w:rsid w:val="00F05D56"/>
    <w:rsid w:val="00F06071"/>
    <w:rsid w:val="00F06955"/>
    <w:rsid w:val="00F06A37"/>
    <w:rsid w:val="00F103A9"/>
    <w:rsid w:val="00F12262"/>
    <w:rsid w:val="00F1349E"/>
    <w:rsid w:val="00F13C9D"/>
    <w:rsid w:val="00F165D0"/>
    <w:rsid w:val="00F1689C"/>
    <w:rsid w:val="00F2200E"/>
    <w:rsid w:val="00F22867"/>
    <w:rsid w:val="00F258C6"/>
    <w:rsid w:val="00F26335"/>
    <w:rsid w:val="00F26B6C"/>
    <w:rsid w:val="00F2778B"/>
    <w:rsid w:val="00F277A8"/>
    <w:rsid w:val="00F30754"/>
    <w:rsid w:val="00F33365"/>
    <w:rsid w:val="00F33B47"/>
    <w:rsid w:val="00F3570B"/>
    <w:rsid w:val="00F40921"/>
    <w:rsid w:val="00F41283"/>
    <w:rsid w:val="00F4164C"/>
    <w:rsid w:val="00F43741"/>
    <w:rsid w:val="00F45157"/>
    <w:rsid w:val="00F4529F"/>
    <w:rsid w:val="00F4581E"/>
    <w:rsid w:val="00F46E65"/>
    <w:rsid w:val="00F47128"/>
    <w:rsid w:val="00F475D0"/>
    <w:rsid w:val="00F50ABC"/>
    <w:rsid w:val="00F532FF"/>
    <w:rsid w:val="00F538A6"/>
    <w:rsid w:val="00F53DC1"/>
    <w:rsid w:val="00F53DE8"/>
    <w:rsid w:val="00F54E55"/>
    <w:rsid w:val="00F5644B"/>
    <w:rsid w:val="00F57FDD"/>
    <w:rsid w:val="00F6028C"/>
    <w:rsid w:val="00F6081E"/>
    <w:rsid w:val="00F62EAD"/>
    <w:rsid w:val="00F63308"/>
    <w:rsid w:val="00F65756"/>
    <w:rsid w:val="00F660FE"/>
    <w:rsid w:val="00F667BD"/>
    <w:rsid w:val="00F668B5"/>
    <w:rsid w:val="00F70972"/>
    <w:rsid w:val="00F72902"/>
    <w:rsid w:val="00F73120"/>
    <w:rsid w:val="00F76373"/>
    <w:rsid w:val="00F76427"/>
    <w:rsid w:val="00F76592"/>
    <w:rsid w:val="00F77FBD"/>
    <w:rsid w:val="00F80F42"/>
    <w:rsid w:val="00F8501A"/>
    <w:rsid w:val="00F853C0"/>
    <w:rsid w:val="00F85F36"/>
    <w:rsid w:val="00F931C2"/>
    <w:rsid w:val="00F95B99"/>
    <w:rsid w:val="00F962C5"/>
    <w:rsid w:val="00F96566"/>
    <w:rsid w:val="00F96E02"/>
    <w:rsid w:val="00FA17E0"/>
    <w:rsid w:val="00FA6634"/>
    <w:rsid w:val="00FA6974"/>
    <w:rsid w:val="00FA7A77"/>
    <w:rsid w:val="00FB3D69"/>
    <w:rsid w:val="00FB60CF"/>
    <w:rsid w:val="00FB640E"/>
    <w:rsid w:val="00FB6651"/>
    <w:rsid w:val="00FC04C1"/>
    <w:rsid w:val="00FC056D"/>
    <w:rsid w:val="00FC20BB"/>
    <w:rsid w:val="00FC3657"/>
    <w:rsid w:val="00FC5105"/>
    <w:rsid w:val="00FC78DD"/>
    <w:rsid w:val="00FC7D25"/>
    <w:rsid w:val="00FD0F71"/>
    <w:rsid w:val="00FD1614"/>
    <w:rsid w:val="00FD2764"/>
    <w:rsid w:val="00FD31B1"/>
    <w:rsid w:val="00FD3490"/>
    <w:rsid w:val="00FD4BD6"/>
    <w:rsid w:val="00FD52E7"/>
    <w:rsid w:val="00FE3D6F"/>
    <w:rsid w:val="00FE44E4"/>
    <w:rsid w:val="00FE726E"/>
    <w:rsid w:val="00FE7DBE"/>
    <w:rsid w:val="00FF1930"/>
    <w:rsid w:val="00FF3393"/>
    <w:rsid w:val="00FF3AB4"/>
    <w:rsid w:val="00FF5ACF"/>
    <w:rsid w:val="00FF5D1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243996-8623-4DD5-B31D-6F953A097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DBD"/>
    <w:pPr>
      <w:spacing w:line="360" w:lineRule="atLeast"/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8">
    <w:name w:val="Char Style 8"/>
    <w:rsid w:val="00B52DBD"/>
    <w:rPr>
      <w:b/>
      <w:bCs/>
      <w:sz w:val="27"/>
      <w:szCs w:val="27"/>
      <w:lang w:eastAsia="ar-SA" w:bidi="ar-SA"/>
    </w:rPr>
  </w:style>
  <w:style w:type="paragraph" w:styleId="a3">
    <w:name w:val="header"/>
    <w:basedOn w:val="a"/>
    <w:rsid w:val="00D115B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115B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115BD"/>
  </w:style>
  <w:style w:type="paragraph" w:customStyle="1" w:styleId="Style2">
    <w:name w:val="Style2"/>
    <w:basedOn w:val="a"/>
    <w:rsid w:val="00D115BD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D115BD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FontStyle171">
    <w:name w:val="Font Style171"/>
    <w:basedOn w:val="a0"/>
    <w:rsid w:val="00D115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rsid w:val="00D115BD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5D35DA"/>
    <w:pPr>
      <w:widowControl w:val="0"/>
      <w:autoSpaceDE w:val="0"/>
      <w:autoSpaceDN w:val="0"/>
      <w:adjustRightInd w:val="0"/>
      <w:spacing w:line="278" w:lineRule="exact"/>
      <w:ind w:hanging="355"/>
      <w:jc w:val="left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rsid w:val="00C54A2D"/>
    <w:pPr>
      <w:widowControl w:val="0"/>
      <w:autoSpaceDE w:val="0"/>
      <w:autoSpaceDN w:val="0"/>
      <w:adjustRightInd w:val="0"/>
      <w:spacing w:line="274" w:lineRule="exact"/>
      <w:ind w:hanging="360"/>
      <w:jc w:val="left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a"/>
    <w:rsid w:val="00951AA0"/>
    <w:pPr>
      <w:widowControl w:val="0"/>
      <w:autoSpaceDE w:val="0"/>
      <w:autoSpaceDN w:val="0"/>
      <w:adjustRightInd w:val="0"/>
      <w:spacing w:line="278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"/>
    <w:rsid w:val="002E3F55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10">
    <w:name w:val="Текст 10"/>
    <w:basedOn w:val="a"/>
    <w:rsid w:val="006C4CCE"/>
    <w:pPr>
      <w:spacing w:before="40" w:line="360" w:lineRule="auto"/>
    </w:pPr>
    <w:rPr>
      <w:rFonts w:ascii="Times New Roman" w:hAnsi="Times New Roman"/>
      <w:kern w:val="28"/>
      <w:sz w:val="20"/>
    </w:rPr>
  </w:style>
  <w:style w:type="paragraph" w:customStyle="1" w:styleId="Style25">
    <w:name w:val="Style25"/>
    <w:basedOn w:val="a"/>
    <w:rsid w:val="00D85253"/>
    <w:pPr>
      <w:widowControl w:val="0"/>
      <w:autoSpaceDE w:val="0"/>
      <w:autoSpaceDN w:val="0"/>
      <w:adjustRightInd w:val="0"/>
      <w:spacing w:line="274" w:lineRule="exact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D85253"/>
    <w:pPr>
      <w:widowControl w:val="0"/>
      <w:autoSpaceDE w:val="0"/>
      <w:autoSpaceDN w:val="0"/>
      <w:adjustRightInd w:val="0"/>
      <w:spacing w:line="278" w:lineRule="exact"/>
      <w:ind w:firstLine="672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253EEC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rsid w:val="00253EEC"/>
    <w:pPr>
      <w:widowControl w:val="0"/>
      <w:autoSpaceDE w:val="0"/>
      <w:autoSpaceDN w:val="0"/>
      <w:adjustRightInd w:val="0"/>
      <w:spacing w:line="276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rsid w:val="00CC0C3E"/>
    <w:pPr>
      <w:widowControl w:val="0"/>
      <w:autoSpaceDE w:val="0"/>
      <w:autoSpaceDN w:val="0"/>
      <w:adjustRightInd w:val="0"/>
      <w:spacing w:line="283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5224EE"/>
    <w:pPr>
      <w:widowControl w:val="0"/>
      <w:autoSpaceDE w:val="0"/>
      <w:autoSpaceDN w:val="0"/>
      <w:adjustRightInd w:val="0"/>
      <w:spacing w:line="274" w:lineRule="exact"/>
      <w:jc w:val="left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rsid w:val="003E72CB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a6">
    <w:name w:val="Обычный (паспорт)"/>
    <w:basedOn w:val="a"/>
    <w:rsid w:val="005412E0"/>
    <w:pPr>
      <w:spacing w:before="120" w:line="240" w:lineRule="auto"/>
    </w:pPr>
    <w:rPr>
      <w:rFonts w:ascii="Times New Roman" w:hAnsi="Times New Roman"/>
      <w:szCs w:val="28"/>
    </w:rPr>
  </w:style>
  <w:style w:type="paragraph" w:customStyle="1" w:styleId="ConsPlusCell">
    <w:name w:val="ConsPlusCell"/>
    <w:rsid w:val="00D81A4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styleId="a7">
    <w:name w:val="Table Grid"/>
    <w:basedOn w:val="a1"/>
    <w:rsid w:val="009B0B0F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7B6636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FontStyle174">
    <w:name w:val="Font Style174"/>
    <w:basedOn w:val="a0"/>
    <w:rsid w:val="007B663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5">
    <w:name w:val="Font Style175"/>
    <w:basedOn w:val="a0"/>
    <w:rsid w:val="007B663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6">
    <w:name w:val="Font Style176"/>
    <w:basedOn w:val="a0"/>
    <w:rsid w:val="007B6636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paragraph" w:customStyle="1" w:styleId="Style31">
    <w:name w:val="Style31"/>
    <w:basedOn w:val="a"/>
    <w:rsid w:val="008745EB"/>
    <w:pPr>
      <w:widowControl w:val="0"/>
      <w:autoSpaceDE w:val="0"/>
      <w:autoSpaceDN w:val="0"/>
      <w:adjustRightInd w:val="0"/>
      <w:spacing w:line="278" w:lineRule="exact"/>
      <w:ind w:firstLine="701"/>
    </w:pPr>
    <w:rPr>
      <w:rFonts w:ascii="Times New Roman" w:hAnsi="Times New Roman"/>
      <w:sz w:val="24"/>
      <w:szCs w:val="24"/>
    </w:rPr>
  </w:style>
  <w:style w:type="paragraph" w:customStyle="1" w:styleId="Style26">
    <w:name w:val="Style26"/>
    <w:basedOn w:val="a"/>
    <w:rsid w:val="00D10F7F"/>
    <w:pPr>
      <w:widowControl w:val="0"/>
      <w:autoSpaceDE w:val="0"/>
      <w:autoSpaceDN w:val="0"/>
      <w:adjustRightInd w:val="0"/>
      <w:spacing w:line="277" w:lineRule="exact"/>
      <w:ind w:firstLine="782"/>
    </w:pPr>
    <w:rPr>
      <w:rFonts w:ascii="Times New Roman" w:hAnsi="Times New Roman"/>
      <w:sz w:val="24"/>
      <w:szCs w:val="24"/>
    </w:rPr>
  </w:style>
  <w:style w:type="paragraph" w:customStyle="1" w:styleId="Style40">
    <w:name w:val="Style40"/>
    <w:basedOn w:val="a"/>
    <w:rsid w:val="00C958F3"/>
    <w:pPr>
      <w:widowControl w:val="0"/>
      <w:autoSpaceDE w:val="0"/>
      <w:autoSpaceDN w:val="0"/>
      <w:adjustRightInd w:val="0"/>
      <w:spacing w:line="276" w:lineRule="exact"/>
      <w:ind w:firstLine="278"/>
      <w:jc w:val="left"/>
    </w:pPr>
    <w:rPr>
      <w:rFonts w:ascii="Times New Roman" w:hAnsi="Times New Roman"/>
      <w:sz w:val="24"/>
      <w:szCs w:val="24"/>
    </w:rPr>
  </w:style>
  <w:style w:type="paragraph" w:styleId="a8">
    <w:name w:val="Body Text Indent"/>
    <w:aliases w:val="подпись,Основной текст с отступом Знак,Основной текст с отступом Знак + 13 пт,Пер..."/>
    <w:basedOn w:val="a"/>
    <w:link w:val="1"/>
    <w:rsid w:val="004146CC"/>
    <w:pPr>
      <w:spacing w:line="360" w:lineRule="auto"/>
      <w:ind w:firstLine="720"/>
    </w:pPr>
    <w:rPr>
      <w:rFonts w:ascii="Times New Roman" w:hAnsi="Times New Roman"/>
    </w:rPr>
  </w:style>
  <w:style w:type="paragraph" w:customStyle="1" w:styleId="11">
    <w:name w:val="Знак1 Знак Знак Знак"/>
    <w:basedOn w:val="a"/>
    <w:rsid w:val="004146CC"/>
    <w:pPr>
      <w:spacing w:after="160" w:line="240" w:lineRule="exact"/>
      <w:jc w:val="left"/>
    </w:pPr>
    <w:rPr>
      <w:rFonts w:ascii="Verdana" w:eastAsia="MS Mincho" w:hAnsi="Verdana"/>
      <w:sz w:val="20"/>
      <w:lang w:val="en-GB" w:eastAsia="en-US"/>
    </w:rPr>
  </w:style>
  <w:style w:type="character" w:customStyle="1" w:styleId="1">
    <w:name w:val="Основной текст с отступом Знак1"/>
    <w:aliases w:val="подпись Знак,Основной текст с отступом Знак Знак,Основной текст с отступом Знак + 13 пт Знак,Пер... Знак"/>
    <w:basedOn w:val="a0"/>
    <w:link w:val="a8"/>
    <w:rsid w:val="007E6966"/>
    <w:rPr>
      <w:sz w:val="28"/>
      <w:lang w:val="ru-RU" w:eastAsia="ru-RU" w:bidi="ar-SA"/>
    </w:rPr>
  </w:style>
  <w:style w:type="paragraph" w:styleId="a9">
    <w:name w:val="Balloon Text"/>
    <w:basedOn w:val="a"/>
    <w:semiHidden/>
    <w:rsid w:val="007918E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F35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95071C100583F51A8D274FC25B472A2A0B65F9D64104D88C9F40F128v6N3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95071C100583F51A8D274FC25B472A2A0B65F9D64104D88C9F40F128v6N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\\Ec29\&#1086;&#1073;&#1084;&#1077;&#1085;\&#1062;&#1045;&#1051;&#1045;&#1042;&#1067;&#1045;%20&#1055;&#1056;&#1054;&#1043;&#1056;&#1040;&#1052;&#1052;&#1067;\&#1052;&#1055;\2015\&#1060;&#1054;&#1056;&#1052;&#1048;&#1056;&#1054;&#1042;&#1053;&#1048;&#1045;%20&#1052;&#1055;%20&#1085;&#1072;%202016-2018%20&#1075;&#1086;&#1076;&#1099;\12.%20&#1052;&#1055;%20&#1059;&#1087;&#1088;&#1072;&#1074;&#1083;&#1077;&#1085;&#1080;&#1077;%20&#1084;&#1091;&#1085;.&#1092;&#1080;&#1085;&#1072;&#1085;&#1089;&#1072;&#1084;&#1080;\+&#1052;&#1055;&#1088;&#1086;&#1075;&#1088;&#1072;&#1084;&#1084;&#1072;%20&#1059;&#1087;&#1088;&#1072;&#1074;&#1083;&#1077;&#1085;&#1080;&#1077;%20&#1084;&#1091;&#1085;&#1080;&#1094;&#1080;&#1087;&#1072;&#1083;&#1100;&#1085;&#1099;&#1084;&#1080;%20&#1092;&#1080;&#1085;&#1072;&#1085;&#1089;&#1072;&#1084;&#108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1928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ФИНУ</Company>
  <LinksUpToDate>false</LinksUpToDate>
  <CharactersWithSpaces>12899</CharactersWithSpaces>
  <SharedDoc>false</SharedDoc>
  <HLinks>
    <vt:vector size="12" baseType="variant">
      <vt:variant>
        <vt:i4>5636186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Еременко</dc:creator>
  <cp:keywords/>
  <dc:description/>
  <cp:lastModifiedBy>Грицюк Марина Геннадьевна</cp:lastModifiedBy>
  <cp:revision>12</cp:revision>
  <cp:lastPrinted>2015-10-27T08:09:00Z</cp:lastPrinted>
  <dcterms:created xsi:type="dcterms:W3CDTF">2015-04-27T02:36:00Z</dcterms:created>
  <dcterms:modified xsi:type="dcterms:W3CDTF">2015-12-07T04:56:00Z</dcterms:modified>
</cp:coreProperties>
</file>